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rPr>
          <w:u w:val="none"/>
        </w:rPr>
      </w:pPr>
      <w:r>
        <w:rPr>
          <w:color w:val="231F20"/>
          <w:u w:val="thick" w:color="231F20"/>
        </w:rPr>
        <w:t>“Table-Trees” - alluring variety on the table</w:t>
      </w:r>
    </w:p>
    <w:p>
      <w:pPr>
        <w:pStyle w:val="BodyText"/>
        <w:spacing w:before="8"/>
        <w:rPr>
          <w:sz w:val="25"/>
        </w:rPr>
      </w:pPr>
    </w:p>
    <w:p>
      <w:pPr>
        <w:pStyle w:val="BodyText"/>
        <w:spacing w:line="266" w:lineRule="auto" w:before="93"/>
        <w:ind w:left="110" w:right="3641"/>
      </w:pPr>
      <w:r>
        <w:rPr/>
        <w:pict>
          <v:group style="position:absolute;margin-left:389.50531pt;margin-top:6.998053pt;width:163.65pt;height:150.35pt;mso-position-horizontal-relative:page;mso-position-vertical-relative:paragraph;z-index:15730688" coordorigin="7790,140" coordsize="3273,3007">
            <v:shape style="position:absolute;left:8278;top:571;width:2266;height:2397" type="#_x0000_t75" stroked="false">
              <v:imagedata r:id="rId5" o:title=""/>
            </v:shape>
            <v:shape style="position:absolute;left:7795;top:144;width:3263;height:2824" coordorigin="7795,145" coordsize="3263,2824" path="m7908,145l7864,154,7828,178,7804,214,7795,258,7795,2855,7804,2899,7828,2935,7864,2959,7908,2968,10945,2968,10989,2959,11025,2935,11049,2899,11058,2855,11058,258,11049,214,11025,178,10989,154,10945,145,7908,145xm7908,145l7864,154,7828,178,7804,214,7795,258,7795,2855,7804,2899,7828,2935,7864,2959,7908,2968,10945,2968,10989,2959,11025,2935,11049,2899,11058,2855,11058,258,11049,214,11025,178,10989,154,10945,145,7908,145xe" filled="false" stroked="true" strokeweight=".5pt" strokecolor="#939598">
              <v:path arrowok="t"/>
              <v:stroke dashstyle="solid"/>
            </v:shape>
            <v:shapetype id="_x0000_t202" o:spt="202" coordsize="21600,21600" path="m,l,21600r21600,l21600,xe">
              <v:stroke joinstyle="miter"/>
              <v:path gradientshapeok="t" o:connecttype="rect"/>
            </v:shapetype>
            <v:shape style="position:absolute;left:7790;top:139;width:3273;height:3007" type="#_x0000_t202" filled="false" stroked="false">
              <v:textbox inset="0,0,0,0">
                <w:txbxContent>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4"/>
                      <w:rPr>
                        <w:sz w:val="23"/>
                      </w:rPr>
                    </w:pPr>
                  </w:p>
                  <w:p>
                    <w:pPr>
                      <w:tabs>
                        <w:tab w:pos="3178" w:val="left" w:leader="none"/>
                      </w:tabs>
                      <w:spacing w:before="1"/>
                      <w:ind w:left="69" w:right="0" w:firstLine="0"/>
                      <w:jc w:val="left"/>
                      <w:rPr>
                        <w:sz w:val="22"/>
                      </w:rPr>
                    </w:pPr>
                    <w:r>
                      <w:rPr>
                        <w:color w:val="231F20"/>
                        <w:sz w:val="22"/>
                        <w:u w:val="single" w:color="939598"/>
                      </w:rPr>
                      <w:t> </w:t>
                      <w:tab/>
                    </w:r>
                  </w:p>
                </w:txbxContent>
              </v:textbox>
              <w10:wrap type="none"/>
            </v:shape>
            <w10:wrap type="none"/>
          </v:group>
        </w:pict>
      </w:r>
      <w:r>
        <w:rPr>
          <w:color w:val="231F20"/>
        </w:rPr>
        <w:t>For the presentation of filigree delicacies on a minimum of space, the new </w:t>
      </w:r>
      <w:r>
        <w:rPr>
          <w:color w:val="231F20"/>
          <w:spacing w:val="-5"/>
        </w:rPr>
        <w:t>“Table- </w:t>
      </w:r>
      <w:r>
        <w:rPr>
          <w:color w:val="231F20"/>
        </w:rPr>
        <w:t>Trees“ from Zieher offer numerous options for stylish staging.</w:t>
      </w:r>
    </w:p>
    <w:p>
      <w:pPr>
        <w:pStyle w:val="BodyText"/>
        <w:spacing w:before="1"/>
        <w:rPr>
          <w:sz w:val="24"/>
        </w:rPr>
      </w:pPr>
    </w:p>
    <w:p>
      <w:pPr>
        <w:pStyle w:val="BodyText"/>
        <w:spacing w:line="266" w:lineRule="auto" w:before="1"/>
        <w:ind w:left="110" w:right="3855"/>
      </w:pPr>
      <w:r>
        <w:rPr>
          <w:color w:val="231F20"/>
        </w:rPr>
        <w:t>On the six organically shaped leaves of the “Flower - Table-Tree”, dessert variants, an intermediate course or a little amuse-bouche for one or more guests can be presented. Even a selection of fruit, pastry or pralines can be attractively served.</w:t>
      </w:r>
    </w:p>
    <w:p>
      <w:pPr>
        <w:pStyle w:val="BodyText"/>
        <w:rPr>
          <w:sz w:val="24"/>
        </w:rPr>
      </w:pPr>
    </w:p>
    <w:p>
      <w:pPr>
        <w:pStyle w:val="BodyText"/>
        <w:spacing w:line="266" w:lineRule="auto"/>
        <w:ind w:left="110" w:right="3574"/>
      </w:pPr>
      <w:r>
        <w:rPr/>
        <w:pict>
          <v:group style="position:absolute;margin-left:389.541595pt;margin-top:24.748447pt;width:162.4pt;height:142pt;mso-position-horizontal-relative:page;mso-position-vertical-relative:paragraph;z-index:15729664" coordorigin="7791,495" coordsize="3248,2840">
            <v:shape style="position:absolute;left:7790;top:494;width:3248;height:2825" coordorigin="7791,495" coordsize="3248,2825" path="m10925,495l7904,495,7860,504,7824,528,7800,564,7791,608,7791,3206,7800,3250,7824,3286,7860,3311,7904,3320,10925,3320,10969,3311,11005,3286,11029,3250,11038,3206,11038,608,11029,564,11005,528,10969,504,10925,495xe" filled="true" fillcolor="#231f20" stroked="false">
              <v:path arrowok="t"/>
              <v:fill type="solid"/>
            </v:shape>
            <v:shape style="position:absolute;left:8177;top:494;width:2362;height:2825" type="#_x0000_t75" stroked="false">
              <v:imagedata r:id="rId6" o:title=""/>
            </v:shape>
            <v:shape style="position:absolute;left:7790;top:494;width:3248;height:2840" type="#_x0000_t202" filled="false" stroked="false">
              <v:textbox inset="0,0,0,0">
                <w:txbxContent>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0"/>
                      <w:rPr>
                        <w:sz w:val="24"/>
                      </w:rPr>
                    </w:pPr>
                  </w:p>
                  <w:p>
                    <w:pPr>
                      <w:spacing w:line="240" w:lineRule="auto" w:before="10"/>
                      <w:rPr>
                        <w:sz w:val="32"/>
                      </w:rPr>
                    </w:pPr>
                  </w:p>
                  <w:p>
                    <w:pPr>
                      <w:tabs>
                        <w:tab w:pos="3178" w:val="left" w:leader="none"/>
                      </w:tabs>
                      <w:spacing w:before="0"/>
                      <w:ind w:left="69" w:right="0" w:firstLine="0"/>
                      <w:jc w:val="left"/>
                      <w:rPr>
                        <w:rFonts w:ascii="Times New Roman"/>
                        <w:sz w:val="22"/>
                      </w:rPr>
                    </w:pPr>
                    <w:r>
                      <w:rPr>
                        <w:rFonts w:ascii="Times New Roman"/>
                        <w:color w:val="231F20"/>
                        <w:sz w:val="22"/>
                        <w:u w:val="single" w:color="939598"/>
                      </w:rPr>
                      <w:t> </w:t>
                      <w:tab/>
                    </w:r>
                  </w:p>
                </w:txbxContent>
              </v:textbox>
              <w10:wrap type="none"/>
            </v:shape>
            <w10:wrap type="none"/>
          </v:group>
        </w:pict>
      </w:r>
      <w:r>
        <w:rPr>
          <w:color w:val="231F20"/>
        </w:rPr>
        <w:t>The “Pin - Table-Tree” provides surprising moments, offering the opportunity to serve finger food or small snacks on six skewers at dif- ferent heights. Melon with ham, dates wrapped in bacon or tastefully filled parmesan baskets and edible flowers find an attractive place on the elegant branches. Every delicacy is held securely by an artfully shaped spiral and prevented from slipping.</w:t>
      </w:r>
    </w:p>
    <w:p>
      <w:pPr>
        <w:pStyle w:val="BodyText"/>
        <w:rPr>
          <w:sz w:val="24"/>
        </w:rPr>
      </w:pPr>
    </w:p>
    <w:p>
      <w:pPr>
        <w:pStyle w:val="BodyText"/>
        <w:spacing w:line="266" w:lineRule="auto"/>
        <w:ind w:left="110" w:right="3744"/>
      </w:pPr>
      <w:r>
        <w:rPr>
          <w:color w:val="231F20"/>
        </w:rPr>
        <w:t>Using solely stainless steel, the 30 cm high “Table-Trees” are com- pletely handcrafted and polished to a high gloss. The solid pedestal forms the basis of these filigree products and ensures a firm stand.</w:t>
      </w:r>
    </w:p>
    <w:p>
      <w:pPr>
        <w:pStyle w:val="BodyText"/>
        <w:spacing w:before="1"/>
        <w:rPr>
          <w:sz w:val="24"/>
        </w:rPr>
      </w:pPr>
    </w:p>
    <w:p>
      <w:pPr>
        <w:pStyle w:val="BodyText"/>
        <w:spacing w:line="266" w:lineRule="auto"/>
        <w:ind w:left="110" w:right="3618"/>
      </w:pPr>
      <w:r>
        <w:rPr/>
        <w:pict>
          <v:group style="position:absolute;margin-left:390.13031pt;margin-top:17.302462pt;width:162.9pt;height:141.75pt;mso-position-horizontal-relative:page;mso-position-vertical-relative:paragraph;z-index:15730176" coordorigin="7803,346" coordsize="3258,2835">
            <v:shape style="position:absolute;left:7802;top:346;width:3258;height:2835" type="#_x0000_t75" stroked="false">
              <v:imagedata r:id="rId7" o:title=""/>
            </v:shape>
            <v:shape style="position:absolute;left:7807;top:351;width:3248;height:2825" coordorigin="7808,351" coordsize="3248,2825" path="m7921,351l7877,360,7841,384,7817,420,7808,464,7808,3062,7817,3106,7841,3142,7877,3167,7921,3176,10942,3176,10986,3167,11022,3142,11046,3106,11055,3062,11055,464,11046,420,11022,384,10986,360,10942,351,7921,351xe" filled="false" stroked="true" strokeweight=".5pt" strokecolor="#939598">
              <v:path arrowok="t"/>
              <v:stroke dashstyle="solid"/>
            </v:shape>
            <w10:wrap type="none"/>
          </v:group>
        </w:pict>
      </w:r>
      <w:r>
        <w:rPr>
          <w:color w:val="231F20"/>
        </w:rPr>
        <w:t>The trees can also be used on the buffet and are a nice addition to the larger exemplars of the „Flower-Tree“ family. These are available in two versions and offer with up to 72 cm high, 13 or 25 levels for the presentation of culinary delights.</w:t>
      </w:r>
    </w:p>
    <w:p>
      <w:pPr>
        <w:pStyle w:val="BodyText"/>
        <w:rPr>
          <w:sz w:val="24"/>
        </w:rPr>
      </w:pPr>
    </w:p>
    <w:p>
      <w:pPr>
        <w:pStyle w:val="BodyText"/>
        <w:spacing w:before="5"/>
        <w:rPr>
          <w:sz w:val="24"/>
        </w:rPr>
      </w:pPr>
    </w:p>
    <w:p>
      <w:pPr>
        <w:pStyle w:val="BodyText"/>
        <w:ind w:left="110"/>
      </w:pPr>
      <w:hyperlink r:id="rId8">
        <w:r>
          <w:rPr>
            <w:color w:val="231F20"/>
          </w:rPr>
          <w:t>WWW.ZIEHER.COM</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5"/>
        </w:rPr>
      </w:pPr>
      <w:r>
        <w:rPr/>
        <w:pict>
          <v:group style="position:absolute;margin-left:389.257385pt;margin-top:10.712219pt;width:162.9pt;height:141.75pt;mso-position-horizontal-relative:page;mso-position-vertical-relative:paragraph;z-index:-15728640;mso-wrap-distance-left:0;mso-wrap-distance-right:0" coordorigin="7785,214" coordsize="3258,2835">
            <v:shape style="position:absolute;left:8578;top:358;width:1649;height:2686" type="#_x0000_t75" stroked="false">
              <v:imagedata r:id="rId9" o:title=""/>
            </v:shape>
            <v:shape style="position:absolute;left:7790;top:219;width:3248;height:2825" coordorigin="7790,219" coordsize="3248,2825" path="m7904,219l7859,228,7823,252,7799,288,7790,333,7790,2931,7799,2975,7823,3011,7859,3035,7904,3044,10924,3044,10968,3035,11004,3011,11029,2975,11038,2931,11038,333,11029,288,11004,252,10968,228,10924,219,7904,219xm7904,219l7859,228,7823,252,7799,288,7790,333,7790,2931,7799,2975,7823,3011,7859,3035,7904,3044,10924,3044,10968,3035,11004,3011,11029,2975,11038,2931,11038,333,11029,288,11004,252,10968,228,10924,219,7904,219xe" filled="false" stroked="true" strokeweight=".5pt" strokecolor="#939598">
              <v:path arrowok="t"/>
              <v:stroke dashstyle="solid"/>
            </v:shape>
            <w10:wrap type="topAndBottom"/>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9"/>
        </w:rPr>
      </w:pPr>
    </w:p>
    <w:p>
      <w:pPr>
        <w:spacing w:before="0"/>
        <w:ind w:left="110" w:right="0" w:firstLine="0"/>
        <w:jc w:val="left"/>
        <w:rPr>
          <w:sz w:val="16"/>
        </w:rPr>
      </w:pPr>
      <w:r>
        <w:rPr/>
        <w:pict>
          <v:shape style="position:absolute;margin-left:42.519901pt;margin-top:11.03111pt;width:413.9pt;height:.1pt;mso-position-horizontal-relative:page;mso-position-vertical-relative:paragraph;z-index:-15728128;mso-wrap-distance-left:0;mso-wrap-distance-right:0" coordorigin="850,221" coordsize="8278,0" path="m9128,221l850,221e" filled="false" stroked="true" strokeweight=".5pt" strokecolor="#6d6e71">
            <v:path arrowok="t"/>
            <v:stroke dashstyle="solid"/>
            <w10:wrap type="topAndBottom"/>
          </v:shape>
        </w:pict>
      </w:r>
      <w:r>
        <w:rPr/>
        <w:pict>
          <v:group style="position:absolute;margin-left:479.343292pt;margin-top:-13.99209pt;width:73.45pt;height:46.6pt;mso-position-horizontal-relative:page;mso-position-vertical-relative:paragraph;z-index:15731200" coordorigin="9587,-280" coordsize="1469,932">
            <v:shape style="position:absolute;left:9854;top:-280;width:1167;height:932" coordorigin="9854,-280" coordsize="1167,932" path="m9982,651l9951,597,9925,538,9905,476,9890,412,9891,513,9905,547,9921,582,9941,617,9963,651,9982,651xm11021,263l11014,201,10998,137,10974,74,10943,12,10904,-47,10859,-101,10806,-151,10748,-194,10683,-230,10612,-257,10536,-274,10455,-280,10357,-273,10271,-255,10194,-227,10127,-192,10069,-150,10019,-105,9977,-59,9943,-13,9914,35,9888,94,9868,162,9854,238,9882,238,9889,192,9900,147,9915,103,9935,61,9975,-3,10021,-62,10075,-113,10135,-157,10202,-193,10276,-219,10357,-235,10446,-241,10527,-234,10603,-214,10672,-183,10734,-141,10790,-91,10837,-33,10877,30,10907,98,10928,169,10940,242,10962,250,10986,265,11006,289,11020,324,11021,263xe" filled="true" fillcolor="#ec008c" stroked="false">
              <v:path arrowok="t"/>
              <v:fill type="solid"/>
            </v:shape>
            <v:shape style="position:absolute;left:9586;top:237;width:304;height:410" coordorigin="9587,238" coordsize="304,410" path="m9839,238l9587,238,9587,281,9777,281,9587,607,9587,647,9839,647,9839,607,9652,607,9839,281,9839,238xm9891,238l9851,238,9851,647,9891,647,9891,238xe" filled="true" fillcolor="#231f20" stroked="false">
              <v:path arrowok="t"/>
              <v:fill type="solid"/>
            </v:shape>
            <v:shape style="position:absolute;left:10893;top:492;width:162;height:156" coordorigin="10894,492" coordsize="162,156" path="m10949,492l10894,492,10998,647,11055,647,10949,492xe" filled="true" fillcolor="#939598" stroked="false">
              <v:path arrowok="t"/>
              <v:fill type="solid"/>
            </v:shape>
            <v:shape style="position:absolute;left:9922;top:235;width:1134;height:415" coordorigin="9922,236" coordsize="1134,415" path="m10149,439l9972,439,9972,480,10149,480,10149,439xm10187,288l10155,259,10133,244,10108,239,10071,238,10021,250,9973,287,9936,354,9922,452,9937,544,9975,605,10025,640,10078,650,10117,647,10149,638,10172,625,10187,608,10187,565,10163,590,10144,602,10119,607,10080,608,10034,597,9997,565,9973,516,9964,452,9972,391,9995,349,10029,324,10072,316,10116,324,10153,342,10177,359,10187,367,10187,288xm10419,444l10275,444,10275,236,10213,236,10213,444,10213,480,10213,648,10273,648,10273,480,10419,480,10419,444xm10455,236l10430,236,10430,647,10455,647,10455,236xm10697,439l10520,439,10520,480,10697,480,10697,439xm10735,288l10703,259,10681,244,10656,239,10619,238,10569,250,10521,287,10485,354,10470,452,10485,544,10523,605,10573,640,10626,650,10666,647,10697,638,10721,625,10735,608,10735,565,10711,590,10692,602,10668,607,10628,608,10582,597,10545,565,10521,516,10512,452,10521,391,10543,349,10577,324,10620,316,10664,324,10701,342,10726,359,10735,367,10735,288xm11024,364l11023,291,11010,254,10977,240,10912,238,10767,238,10767,647,10829,647,10829,281,10910,281,10921,283,10946,293,10971,318,10982,363,10981,405,10974,428,10956,437,10920,439,10838,439,10838,480,10925,480,10941,478,10975,466,11009,431,11024,364xm11055,647l10949,492,10894,492,10998,647,11055,647xe" filled="true" fillcolor="#231f20" stroked="false">
              <v:path arrowok="t"/>
              <v:fill type="solid"/>
            </v:shape>
            <w10:wrap type="none"/>
          </v:group>
        </w:pict>
      </w:r>
      <w:r>
        <w:rPr>
          <w:color w:val="231F20"/>
          <w:sz w:val="16"/>
        </w:rPr>
        <w:t>09/2020</w:t>
      </w:r>
    </w:p>
    <w:p>
      <w:pPr>
        <w:tabs>
          <w:tab w:pos="4483" w:val="left" w:leader="none"/>
        </w:tabs>
        <w:spacing w:before="31"/>
        <w:ind w:left="110" w:right="0" w:firstLine="0"/>
        <w:jc w:val="left"/>
        <w:rPr>
          <w:sz w:val="16"/>
        </w:rPr>
      </w:pPr>
      <w:r>
        <w:rPr>
          <w:color w:val="414042"/>
          <w:sz w:val="16"/>
        </w:rPr>
        <w:t>Zieher KG, Kulmbacher Straße 15, D -</w:t>
      </w:r>
      <w:r>
        <w:rPr>
          <w:color w:val="414042"/>
          <w:spacing w:val="38"/>
          <w:sz w:val="16"/>
        </w:rPr>
        <w:t> </w:t>
      </w:r>
      <w:r>
        <w:rPr>
          <w:color w:val="414042"/>
          <w:sz w:val="16"/>
        </w:rPr>
        <w:t>95502</w:t>
      </w:r>
      <w:r>
        <w:rPr>
          <w:color w:val="414042"/>
          <w:spacing w:val="5"/>
          <w:sz w:val="16"/>
        </w:rPr>
        <w:t> </w:t>
      </w:r>
      <w:r>
        <w:rPr>
          <w:color w:val="414042"/>
          <w:sz w:val="16"/>
        </w:rPr>
        <w:t>Himmelkron</w:t>
        <w:tab/>
        <w:t>•   marketing: +49 9273 9273-68 •</w:t>
      </w:r>
      <w:r>
        <w:rPr>
          <w:color w:val="414042"/>
          <w:spacing w:val="26"/>
          <w:sz w:val="16"/>
        </w:rPr>
        <w:t> </w:t>
      </w:r>
      <w:hyperlink r:id="rId10">
        <w:r>
          <w:rPr>
            <w:color w:val="414042"/>
            <w:sz w:val="16"/>
          </w:rPr>
          <w:t>presse@zieher.com</w:t>
        </w:r>
      </w:hyperlink>
    </w:p>
    <w:p>
      <w:pPr>
        <w:spacing w:before="36"/>
        <w:ind w:left="110" w:right="0" w:firstLine="0"/>
        <w:jc w:val="left"/>
        <w:rPr>
          <w:sz w:val="16"/>
        </w:rPr>
      </w:pPr>
      <w:r>
        <w:rPr>
          <w:color w:val="414042"/>
          <w:sz w:val="16"/>
        </w:rPr>
        <w:t>In  our  press  area  on  </w:t>
      </w:r>
      <w:hyperlink r:id="rId11">
        <w:r>
          <w:rPr>
            <w:color w:val="414042"/>
            <w:sz w:val="16"/>
          </w:rPr>
          <w:t>www.zieher.com</w:t>
        </w:r>
      </w:hyperlink>
      <w:r>
        <w:rPr>
          <w:color w:val="414042"/>
          <w:sz w:val="16"/>
        </w:rPr>
        <w:t>  you  will  find  all  press  releases  including  visual  material  to </w:t>
      </w:r>
      <w:r>
        <w:rPr>
          <w:color w:val="414042"/>
          <w:spacing w:val="10"/>
          <w:sz w:val="16"/>
        </w:rPr>
        <w:t> </w:t>
      </w:r>
      <w:r>
        <w:rPr>
          <w:color w:val="414042"/>
          <w:sz w:val="16"/>
        </w:rPr>
        <w:t>download.</w:t>
      </w:r>
    </w:p>
    <w:sectPr>
      <w:type w:val="continuous"/>
      <w:pgSz w:w="11910" w:h="16840"/>
      <w:pgMar w:top="1340" w:bottom="2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de-DE" w:eastAsia="en-US" w:bidi="ar-SA"/>
    </w:rPr>
  </w:style>
  <w:style w:styleId="BodyText" w:type="paragraph">
    <w:name w:val="Body Text"/>
    <w:basedOn w:val="Normal"/>
    <w:uiPriority w:val="1"/>
    <w:qFormat/>
    <w:pPr/>
    <w:rPr>
      <w:rFonts w:ascii="Arial" w:hAnsi="Arial" w:eastAsia="Arial" w:cs="Arial"/>
      <w:sz w:val="22"/>
      <w:szCs w:val="22"/>
      <w:lang w:val="de-DE" w:eastAsia="en-US" w:bidi="ar-SA"/>
    </w:rPr>
  </w:style>
  <w:style w:styleId="Title" w:type="paragraph">
    <w:name w:val="Title"/>
    <w:basedOn w:val="Normal"/>
    <w:uiPriority w:val="1"/>
    <w:qFormat/>
    <w:pPr>
      <w:spacing w:before="77"/>
      <w:ind w:left="2171" w:right="2171"/>
      <w:jc w:val="center"/>
    </w:pPr>
    <w:rPr>
      <w:rFonts w:ascii="Arial" w:hAnsi="Arial" w:eastAsia="Arial" w:cs="Arial"/>
      <w:sz w:val="32"/>
      <w:szCs w:val="32"/>
      <w:u w:val="single" w:color="000000"/>
      <w:lang w:val="de-DE" w:eastAsia="en-US" w:bidi="ar-SA"/>
    </w:rPr>
  </w:style>
  <w:style w:styleId="ListParagraph" w:type="paragraph">
    <w:name w:val="List Paragraph"/>
    <w:basedOn w:val="Normal"/>
    <w:uiPriority w:val="1"/>
    <w:qFormat/>
    <w:pPr/>
    <w:rPr>
      <w:lang w:val="de-DE" w:eastAsia="en-US" w:bidi="ar-SA"/>
    </w:rPr>
  </w:style>
  <w:style w:styleId="TableParagraph" w:type="paragraph">
    <w:name w:val="Table Paragraph"/>
    <w:basedOn w:val="Normal"/>
    <w:uiPriority w:val="1"/>
    <w:qFormat/>
    <w:pPr/>
    <w:rPr>
      <w:lang w:val="de-DE"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hyperlink" Target="http://WWW.ZIEHER.COM/" TargetMode="External"/><Relationship Id="rId9" Type="http://schemas.openxmlformats.org/officeDocument/2006/relationships/image" Target="media/image4.jpeg"/><Relationship Id="rId10" Type="http://schemas.openxmlformats.org/officeDocument/2006/relationships/hyperlink" Target="mailto:presse@zieher.com" TargetMode="External"/><Relationship Id="rId11" Type="http://schemas.openxmlformats.org/officeDocument/2006/relationships/hyperlink" Target="http://www.zieh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2020-09-10T10:34:53Z</dcterms:created>
  <dcterms:modified xsi:type="dcterms:W3CDTF">2020-09-10T10:34:53Z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2020-09-10T00:00:00Z</vt:filetime>
  </property>
  <property fmtid="{D5CDD505-2E9C-101B-9397-08002B2CF9AE}" pid="3" name="Creator">
    <vt:lpwstr>Adobe InDesign 15.0 (Windows)</vt:lpwstr>
  </property>
  <property fmtid="{D5CDD505-2E9C-101B-9397-08002B2CF9AE}" pid="4" name="LastSaved">
    <vt:filetime>2020-09-10T00:00:00Z</vt:filetime>
  </property>
</Properties>
</file>