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rPr>
          <w:u w:val="none"/>
        </w:rPr>
      </w:pPr>
      <w:r>
        <w:rPr/>
        <w:pict>
          <v:group style="position:absolute;margin-left:389.50531pt;margin-top:111.923615pt;width:163.65pt;height:141.7pt;mso-position-horizontal-relative:page;mso-position-vertical-relative:page;z-index:15729152" id="docshapegroup1" coordorigin="7790,2238" coordsize="3273,2834">
            <v:shape style="position:absolute;left:7795;top:2243;width:3264;height:2824" type="#_x0000_t75" id="docshape2" stroked="false">
              <v:imagedata r:id="rId5" o:title=""/>
            </v:shape>
            <v:shape style="position:absolute;left:7795;top:2243;width:3263;height:2824" id="docshape3" coordorigin="7795,2243" coordsize="3263,2824" path="m7908,2243l7864,2252,7828,2277,7804,2313,7795,2357,7795,4953,7804,4997,7828,5033,7864,5058,7908,5067,10945,5067,10989,5058,11025,5033,11049,4997,11058,4953,11058,2357,11049,2313,11025,2277,10989,2252,10945,2243,7908,2243xm7908,2243l7864,2252,7828,2277,7804,2313,7795,2357,7795,4953,7804,4997,7828,5033,7864,5058,7908,5067,10945,5067,10989,5058,11025,5033,11049,4997,11058,4953,11058,2357,11049,2313,11025,2277,10989,2252,10945,2243,7908,2243xe" filled="false" stroked="true" strokeweight=".5pt" strokecolor="#989999">
              <v:path arrowok="t"/>
              <v:stroke dashstyle="solid"/>
            </v:shape>
            <w10:wrap type="none"/>
          </v:group>
        </w:pict>
      </w:r>
      <w:r>
        <w:rPr/>
        <w:pict>
          <v:group style="position:absolute;margin-left:389.50531pt;margin-top:261.451202pt;width:163.65pt;height:141.7pt;mso-position-horizontal-relative:page;mso-position-vertical-relative:page;z-index:15729664" id="docshapegroup4" coordorigin="7790,5229" coordsize="3273,2834">
            <v:shape style="position:absolute;left:7795;top:5234;width:3264;height:2824" type="#_x0000_t75" id="docshape5" stroked="false">
              <v:imagedata r:id="rId6" o:title=""/>
            </v:shape>
            <v:shape style="position:absolute;left:7795;top:5234;width:3263;height:2824" id="docshape6" coordorigin="7795,5234" coordsize="3263,2824" path="m7908,5234l7864,5243,7828,5267,7804,5303,7795,5347,7795,7944,7804,7988,7828,8024,7864,8048,7908,8057,10945,8057,10989,8048,11025,8024,11049,7988,11058,7944,11058,5347,11049,5303,11025,5267,10989,5243,10945,5234,7908,5234xm7908,5234l7864,5243,7828,5267,7804,5303,7795,5347,7795,7944,7804,7988,7828,8024,7864,8048,7908,8057,10945,8057,10989,8048,11025,8024,11049,7988,11058,7944,11058,5347,11049,5303,11025,5267,10989,5243,10945,5234,7908,5234xe" filled="false" stroked="true" strokeweight=".5pt" strokecolor="#989999">
              <v:path arrowok="t"/>
              <v:stroke dashstyle="solid"/>
            </v:shape>
            <w10:wrap type="none"/>
          </v:group>
        </w:pict>
      </w:r>
      <w:r>
        <w:rPr/>
        <w:pict>
          <v:group style="position:absolute;margin-left:389.50531pt;margin-top:410.270111pt;width:163.65pt;height:141.7pt;mso-position-horizontal-relative:page;mso-position-vertical-relative:page;z-index:15730176" id="docshapegroup7" coordorigin="7790,8205" coordsize="3273,2834">
            <v:shape style="position:absolute;left:7795;top:8210;width:3264;height:2824" type="#_x0000_t75" id="docshape8" stroked="false">
              <v:imagedata r:id="rId7" o:title=""/>
            </v:shape>
            <v:shape style="position:absolute;left:7795;top:8210;width:3263;height:2824" id="docshape9" coordorigin="7795,8210" coordsize="3263,2824" path="m7908,8210l7864,8219,7828,8244,7804,8280,7795,8324,7795,10920,7804,10964,7828,11000,7864,11025,7908,11034,10945,11034,10989,11025,11025,11000,11049,10964,11058,10920,11058,8324,11049,8280,11025,8244,10989,8219,10945,8210,7908,8210xm7908,8210l7864,8219,7828,8244,7804,8280,7795,8324,7795,10920,7804,10964,7828,11000,7864,11025,7908,11034,10945,11034,10989,11025,11025,11000,11049,10964,11058,10920,11058,8324,11049,8280,11025,8244,10989,8219,10945,8210,7908,8210xe" filled="false" stroked="true" strokeweight=".5pt" strokecolor="#989999">
              <v:path arrowok="t"/>
              <v:stroke dashstyle="solid"/>
            </v:shape>
            <w10:wrap type="none"/>
          </v:group>
        </w:pict>
      </w:r>
      <w:r>
        <w:rPr/>
        <w:pict>
          <v:group style="position:absolute;margin-left:389.50531pt;margin-top:559.797607pt;width:163.65pt;height:141.7pt;mso-position-horizontal-relative:page;mso-position-vertical-relative:page;z-index:15730688" id="docshapegroup10" coordorigin="7790,11196" coordsize="3273,2834">
            <v:shape style="position:absolute;left:7795;top:11200;width:3264;height:2824" type="#_x0000_t75" id="docshape11" stroked="false">
              <v:imagedata r:id="rId8" o:title=""/>
            </v:shape>
            <v:shape style="position:absolute;left:7795;top:11200;width:3263;height:2824" id="docshape12" coordorigin="7795,11201" coordsize="3263,2824" path="m7908,11201l7864,11210,7828,11234,7804,11270,7795,11314,7795,13911,7804,13955,7828,13991,7864,14015,7908,14024,10945,14024,10989,14015,11025,13991,11049,13955,11058,13911,11058,11314,11049,11270,11025,11234,10989,11210,10945,11201,7908,11201xm7908,11201l7864,11210,7828,11234,7804,11270,7795,11314,7795,13911,7804,13955,7828,13991,7864,14015,7908,14024,10945,14024,10989,14015,11025,13991,11049,13955,11058,13911,11058,11314,11049,11270,11025,11234,10989,11210,10945,11201,7908,11201xe" filled="false" stroked="true" strokeweight=".5pt" strokecolor="#989999">
              <v:path arrowok="t"/>
              <v:stroke dashstyle="solid"/>
            </v:shape>
            <w10:wrap type="none"/>
          </v:group>
        </w:pict>
      </w:r>
      <w:r>
        <w:rPr/>
        <w:pict>
          <v:group style="position:absolute;margin-left:479.343292pt;margin-top:752.378601pt;width:73.45pt;height:46.6pt;mso-position-horizontal-relative:page;mso-position-vertical-relative:page;z-index:15731200" id="docshapegroup13" coordorigin="9587,15048" coordsize="1469,932">
            <v:shape style="position:absolute;left:9854;top:15047;width:1167;height:932" id="docshape14" coordorigin="9854,15048" coordsize="1167,932" path="m9982,15979l9951,15924,9925,15865,9905,15803,9890,15740,9891,15840,9905,15875,9921,15910,9941,15945,9963,15979,9982,15979xm11021,15591l11014,15528,10998,15464,10974,15401,10943,15340,10904,15281,10859,15226,10806,15176,10748,15133,10683,15098,10612,15071,10536,15054,10455,15048,10357,15054,10271,15072,10194,15100,10127,15136,10069,15177,10019,15222,9977,15268,9943,15315,9914,15362,9888,15421,9868,15489,9854,15565,9882,15565,9889,15519,9900,15474,9915,15430,9935,15388,9975,15324,10021,15266,10075,15214,10135,15170,10202,15135,10276,15108,10357,15092,10446,15086,10527,15093,10603,15113,10672,15145,10734,15186,10790,15237,10837,15294,10877,15358,10907,15426,10928,15497,10940,15570,10962,15578,10986,15593,11006,15617,11020,15652,11021,15591xe" filled="true" fillcolor="#e00a85" stroked="false">
              <v:path arrowok="t"/>
              <v:fill type="solid"/>
            </v:shape>
            <v:shape style="position:absolute;left:9586;top:15565;width:304;height:410" id="docshape15" coordorigin="9587,15565" coordsize="304,410" path="m9839,15565l9587,15565,9587,15608,9777,15608,9587,15935,9587,15975,9839,15975,9839,15935,9652,15935,9839,15608,9839,15565xm9891,15565l9851,15565,9851,15975,9891,15975,9891,15565xe" filled="true" fillcolor="#131413" stroked="false">
              <v:path arrowok="t"/>
              <v:fill type="solid"/>
            </v:shape>
            <v:shape style="position:absolute;left:10893;top:15819;width:162;height:156" id="docshape16" coordorigin="10894,15820" coordsize="162,156" path="m10949,15820l10894,15820,10998,15975,11055,15975,10949,15820xe" filled="true" fillcolor="#989999" stroked="false">
              <v:path arrowok="t"/>
              <v:fill type="solid"/>
            </v:shape>
            <v:shape style="position:absolute;left:9922;top:15563;width:1134;height:415" id="docshape17" coordorigin="9922,15563" coordsize="1134,415" path="m10149,15766l9972,15766,9972,15807,10149,15807,10149,15766xm10187,15616l10155,15587,10133,15572,10108,15566,10071,15565,10021,15577,9973,15615,9936,15681,9922,15779,9937,15871,9975,15933,10025,15967,10078,15978,10117,15975,10149,15966,10172,15952,10187,15935,10187,15892,10163,15917,10144,15930,10119,15934,10080,15935,10034,15924,9997,15892,9973,15843,9964,15779,9972,15718,9995,15676,10029,15651,10072,15643,10116,15652,10153,15669,10177,15687,10187,15695,10187,15616xm10419,15771l10275,15771,10275,15563,10213,15563,10213,15771,10213,15807,10213,15975,10273,15975,10273,15807,10419,15807,10419,15771xm10455,15563l10430,15563,10430,15975,10455,15975,10455,15563xm10697,15766l10520,15766,10520,15807,10697,15807,10697,15766xm10735,15616l10703,15587,10681,15572,10656,15566,10619,15565,10569,15577,10521,15615,10485,15681,10470,15779,10485,15871,10523,15933,10573,15967,10626,15978,10666,15975,10697,15966,10721,15952,10735,15935,10735,15892,10711,15917,10692,15930,10668,15934,10628,15935,10582,15924,10545,15892,10521,15843,10512,15779,10521,15718,10543,15676,10577,15651,10620,15643,10664,15652,10701,15669,10726,15687,10735,15695,10735,15616xm11024,15691l11023,15618,11010,15581,10977,15567,10912,15565,10767,15565,10767,15975,10829,15975,10829,15608,10910,15608,10921,15610,10946,15621,10971,15645,10982,15690,10981,15733,10974,15755,10956,15764,10920,15767,10838,15767,10838,15807,10925,15807,10941,15806,10975,15793,11009,15759,11024,15691xm11055,15975l10949,15820,10894,15820,10998,15975,11055,15975xe" filled="true" fillcolor="#131413" stroked="false">
              <v:path arrowok="t"/>
              <v:fill type="solid"/>
            </v:shape>
            <w10:wrap type="none"/>
          </v:group>
        </w:pict>
      </w:r>
      <w:r>
        <w:rPr>
          <w:color w:val="131413"/>
          <w:u w:val="thick" w:color="131413"/>
        </w:rPr>
        <w:t>„Bosque“</w:t>
      </w:r>
      <w:r>
        <w:rPr>
          <w:color w:val="131413"/>
          <w:spacing w:val="-5"/>
          <w:u w:val="thick" w:color="131413"/>
        </w:rPr>
        <w:t> </w:t>
      </w:r>
      <w:r>
        <w:rPr>
          <w:color w:val="131413"/>
          <w:u w:val="thick" w:color="131413"/>
        </w:rPr>
        <w:t>–</w:t>
      </w:r>
      <w:r>
        <w:rPr>
          <w:color w:val="131413"/>
          <w:spacing w:val="-3"/>
          <w:u w:val="thick" w:color="131413"/>
        </w:rPr>
        <w:t> </w:t>
      </w:r>
      <w:r>
        <w:rPr>
          <w:color w:val="131413"/>
          <w:u w:val="thick" w:color="131413"/>
        </w:rPr>
        <w:t>a</w:t>
      </w:r>
      <w:r>
        <w:rPr>
          <w:color w:val="131413"/>
          <w:spacing w:val="-4"/>
          <w:u w:val="thick" w:color="131413"/>
        </w:rPr>
        <w:t> </w:t>
      </w:r>
      <w:r>
        <w:rPr>
          <w:color w:val="131413"/>
          <w:u w:val="thick" w:color="131413"/>
        </w:rPr>
        <w:t>breeze</w:t>
      </w:r>
      <w:r>
        <w:rPr>
          <w:color w:val="131413"/>
          <w:spacing w:val="-3"/>
          <w:u w:val="thick" w:color="131413"/>
        </w:rPr>
        <w:t> </w:t>
      </w:r>
      <w:r>
        <w:rPr>
          <w:color w:val="131413"/>
          <w:u w:val="thick" w:color="131413"/>
        </w:rPr>
        <w:t>of</w:t>
      </w:r>
      <w:r>
        <w:rPr>
          <w:color w:val="131413"/>
          <w:spacing w:val="-3"/>
          <w:u w:val="thick" w:color="131413"/>
        </w:rPr>
        <w:t> </w:t>
      </w:r>
      <w:r>
        <w:rPr>
          <w:color w:val="131413"/>
          <w:u w:val="thick" w:color="131413"/>
        </w:rPr>
        <w:t>enchanted</w:t>
      </w:r>
      <w:r>
        <w:rPr>
          <w:color w:val="131413"/>
          <w:spacing w:val="-3"/>
          <w:u w:val="thick" w:color="131413"/>
        </w:rPr>
        <w:t> </w:t>
      </w:r>
      <w:r>
        <w:rPr>
          <w:color w:val="131413"/>
          <w:spacing w:val="-2"/>
          <w:u w:val="thick" w:color="131413"/>
        </w:rPr>
        <w:t>forest</w:t>
      </w:r>
    </w:p>
    <w:p>
      <w:pPr>
        <w:pStyle w:val="BodyText"/>
        <w:spacing w:before="8"/>
        <w:rPr>
          <w:sz w:val="25"/>
        </w:rPr>
      </w:pPr>
    </w:p>
    <w:p>
      <w:pPr>
        <w:pStyle w:val="BodyText"/>
        <w:spacing w:line="266" w:lineRule="auto" w:before="93"/>
        <w:ind w:left="110" w:right="2662"/>
      </w:pPr>
      <w:r>
        <w:rPr>
          <w:color w:val="131413"/>
        </w:rPr>
        <w:t>The</w:t>
      </w:r>
      <w:r>
        <w:rPr>
          <w:color w:val="131413"/>
          <w:spacing w:val="-5"/>
        </w:rPr>
        <w:t> </w:t>
      </w:r>
      <w:r>
        <w:rPr>
          <w:color w:val="131413"/>
        </w:rPr>
        <w:t>imperfection</w:t>
      </w:r>
      <w:r>
        <w:rPr>
          <w:color w:val="131413"/>
          <w:spacing w:val="-6"/>
        </w:rPr>
        <w:t> </w:t>
      </w:r>
      <w:r>
        <w:rPr>
          <w:color w:val="131413"/>
        </w:rPr>
        <w:t>and</w:t>
      </w:r>
      <w:r>
        <w:rPr>
          <w:color w:val="131413"/>
          <w:spacing w:val="-6"/>
        </w:rPr>
        <w:t> </w:t>
      </w:r>
      <w:r>
        <w:rPr>
          <w:color w:val="131413"/>
        </w:rPr>
        <w:t>individuality</w:t>
      </w:r>
      <w:r>
        <w:rPr>
          <w:color w:val="131413"/>
          <w:spacing w:val="-6"/>
        </w:rPr>
        <w:t> </w:t>
      </w:r>
      <w:r>
        <w:rPr>
          <w:color w:val="131413"/>
        </w:rPr>
        <w:t>of</w:t>
      </w:r>
      <w:r>
        <w:rPr>
          <w:color w:val="131413"/>
          <w:spacing w:val="-6"/>
        </w:rPr>
        <w:t> </w:t>
      </w:r>
      <w:r>
        <w:rPr>
          <w:color w:val="131413"/>
        </w:rPr>
        <w:t>handmade</w:t>
      </w:r>
      <w:r>
        <w:rPr>
          <w:color w:val="131413"/>
          <w:spacing w:val="-6"/>
        </w:rPr>
        <w:t> </w:t>
      </w:r>
      <w:r>
        <w:rPr>
          <w:color w:val="131413"/>
        </w:rPr>
        <w:t>ceramics</w:t>
      </w:r>
      <w:r>
        <w:rPr>
          <w:color w:val="131413"/>
          <w:spacing w:val="-5"/>
        </w:rPr>
        <w:t> </w:t>
      </w:r>
      <w:r>
        <w:rPr>
          <w:color w:val="131413"/>
        </w:rPr>
        <w:t>convinces, opposite to the standardised results of industrial manufactured bulk goods, by its very charming and natural flair.</w:t>
      </w:r>
    </w:p>
    <w:p>
      <w:pPr>
        <w:pStyle w:val="BodyText"/>
        <w:spacing w:before="1"/>
        <w:rPr>
          <w:sz w:val="24"/>
        </w:rPr>
      </w:pPr>
    </w:p>
    <w:p>
      <w:pPr>
        <w:pStyle w:val="BodyText"/>
        <w:spacing w:line="266" w:lineRule="auto" w:before="1"/>
        <w:ind w:left="110" w:right="2662"/>
      </w:pPr>
      <w:r>
        <w:rPr>
          <w:color w:val="131413"/>
        </w:rPr>
        <w:t>It’s only the used reactive glaze that awards the organically shaped plates and bowls of the ceramic series “Bosque” their very special charm. These effect glazes react during the firing process with special ingredients and thus create fascinating patterns which are basically</w:t>
      </w:r>
      <w:r>
        <w:rPr>
          <w:color w:val="131413"/>
          <w:spacing w:val="-5"/>
        </w:rPr>
        <w:t> </w:t>
      </w:r>
      <w:r>
        <w:rPr>
          <w:color w:val="131413"/>
        </w:rPr>
        <w:t>similar</w:t>
      </w:r>
      <w:r>
        <w:rPr>
          <w:color w:val="131413"/>
          <w:spacing w:val="-4"/>
        </w:rPr>
        <w:t> </w:t>
      </w:r>
      <w:r>
        <w:rPr>
          <w:color w:val="131413"/>
        </w:rPr>
        <w:t>but</w:t>
      </w:r>
      <w:r>
        <w:rPr>
          <w:color w:val="131413"/>
          <w:spacing w:val="-5"/>
        </w:rPr>
        <w:t> </w:t>
      </w:r>
      <w:r>
        <w:rPr>
          <w:color w:val="131413"/>
        </w:rPr>
        <w:t>never</w:t>
      </w:r>
      <w:r>
        <w:rPr>
          <w:color w:val="131413"/>
          <w:spacing w:val="-5"/>
        </w:rPr>
        <w:t> </w:t>
      </w:r>
      <w:r>
        <w:rPr>
          <w:color w:val="131413"/>
        </w:rPr>
        <w:t>identical.</w:t>
      </w:r>
      <w:r>
        <w:rPr>
          <w:color w:val="131413"/>
          <w:spacing w:val="-8"/>
        </w:rPr>
        <w:t> </w:t>
      </w:r>
      <w:r>
        <w:rPr>
          <w:color w:val="131413"/>
        </w:rPr>
        <w:t>They</w:t>
      </w:r>
      <w:r>
        <w:rPr>
          <w:color w:val="131413"/>
          <w:spacing w:val="-4"/>
        </w:rPr>
        <w:t> </w:t>
      </w:r>
      <w:r>
        <w:rPr>
          <w:color w:val="131413"/>
        </w:rPr>
        <w:t>emphasise</w:t>
      </w:r>
      <w:r>
        <w:rPr>
          <w:color w:val="131413"/>
          <w:spacing w:val="-5"/>
        </w:rPr>
        <w:t> </w:t>
      </w:r>
      <w:r>
        <w:rPr>
          <w:color w:val="131413"/>
        </w:rPr>
        <w:t>the</w:t>
      </w:r>
      <w:r>
        <w:rPr>
          <w:color w:val="131413"/>
          <w:spacing w:val="-4"/>
        </w:rPr>
        <w:t> </w:t>
      </w:r>
      <w:r>
        <w:rPr>
          <w:color w:val="131413"/>
        </w:rPr>
        <w:t>handmade character of the crockery and make each piece unique.</w:t>
      </w:r>
    </w:p>
    <w:p>
      <w:pPr>
        <w:pStyle w:val="BodyText"/>
        <w:spacing w:before="10"/>
        <w:rPr>
          <w:sz w:val="23"/>
        </w:rPr>
      </w:pPr>
    </w:p>
    <w:p>
      <w:pPr>
        <w:pStyle w:val="BodyText"/>
        <w:spacing w:line="266" w:lineRule="auto"/>
        <w:ind w:left="110" w:right="2662"/>
      </w:pPr>
      <w:r>
        <w:rPr>
          <w:color w:val="131413"/>
        </w:rPr>
        <w:t>With “Bosque”, a play of colours of different shades of green, blue and</w:t>
      </w:r>
      <w:r>
        <w:rPr>
          <w:color w:val="131413"/>
          <w:spacing w:val="-4"/>
        </w:rPr>
        <w:t> </w:t>
      </w:r>
      <w:r>
        <w:rPr>
          <w:color w:val="131413"/>
        </w:rPr>
        <w:t>grey</w:t>
      </w:r>
      <w:r>
        <w:rPr>
          <w:color w:val="131413"/>
          <w:spacing w:val="-4"/>
        </w:rPr>
        <w:t> </w:t>
      </w:r>
      <w:r>
        <w:rPr>
          <w:color w:val="131413"/>
        </w:rPr>
        <w:t>is</w:t>
      </w:r>
      <w:r>
        <w:rPr>
          <w:color w:val="131413"/>
          <w:spacing w:val="-4"/>
        </w:rPr>
        <w:t> </w:t>
      </w:r>
      <w:r>
        <w:rPr>
          <w:color w:val="131413"/>
        </w:rPr>
        <w:t>created</w:t>
      </w:r>
      <w:r>
        <w:rPr>
          <w:color w:val="131413"/>
          <w:spacing w:val="-3"/>
        </w:rPr>
        <w:t> </w:t>
      </w:r>
      <w:r>
        <w:rPr>
          <w:color w:val="131413"/>
        </w:rPr>
        <w:t>in</w:t>
      </w:r>
      <w:r>
        <w:rPr>
          <w:color w:val="131413"/>
          <w:spacing w:val="-4"/>
        </w:rPr>
        <w:t> </w:t>
      </w:r>
      <w:r>
        <w:rPr>
          <w:color w:val="131413"/>
        </w:rPr>
        <w:t>fascinating</w:t>
      </w:r>
      <w:r>
        <w:rPr>
          <w:color w:val="131413"/>
          <w:spacing w:val="-3"/>
        </w:rPr>
        <w:t> </w:t>
      </w:r>
      <w:r>
        <w:rPr>
          <w:color w:val="131413"/>
        </w:rPr>
        <w:t>gradients</w:t>
      </w:r>
      <w:r>
        <w:rPr>
          <w:color w:val="131413"/>
          <w:spacing w:val="-4"/>
        </w:rPr>
        <w:t> </w:t>
      </w:r>
      <w:r>
        <w:rPr>
          <w:color w:val="131413"/>
        </w:rPr>
        <w:t>and</w:t>
      </w:r>
      <w:r>
        <w:rPr>
          <w:color w:val="131413"/>
          <w:spacing w:val="-4"/>
        </w:rPr>
        <w:t> </w:t>
      </w:r>
      <w:r>
        <w:rPr>
          <w:color w:val="131413"/>
        </w:rPr>
        <w:t>effects</w:t>
      </w:r>
      <w:r>
        <w:rPr>
          <w:color w:val="131413"/>
          <w:spacing w:val="-4"/>
        </w:rPr>
        <w:t> </w:t>
      </w:r>
      <w:r>
        <w:rPr>
          <w:color w:val="131413"/>
        </w:rPr>
        <w:t>that</w:t>
      </w:r>
      <w:r>
        <w:rPr>
          <w:color w:val="131413"/>
          <w:spacing w:val="-3"/>
        </w:rPr>
        <w:t> </w:t>
      </w:r>
      <w:r>
        <w:rPr>
          <w:color w:val="131413"/>
        </w:rPr>
        <w:t>exude</w:t>
      </w:r>
      <w:r>
        <w:rPr>
          <w:color w:val="131413"/>
          <w:spacing w:val="-4"/>
        </w:rPr>
        <w:t> </w:t>
      </w:r>
      <w:r>
        <w:rPr>
          <w:color w:val="131413"/>
        </w:rPr>
        <w:t>an elegant vibrancy and a festive mood.</w:t>
      </w:r>
    </w:p>
    <w:p>
      <w:pPr>
        <w:pStyle w:val="BodyText"/>
        <w:spacing w:before="2"/>
        <w:rPr>
          <w:sz w:val="24"/>
        </w:rPr>
      </w:pPr>
    </w:p>
    <w:p>
      <w:pPr>
        <w:pStyle w:val="BodyText"/>
        <w:ind w:left="110"/>
      </w:pPr>
      <w:hyperlink r:id="rId9">
        <w:r>
          <w:rPr>
            <w:color w:val="131413"/>
            <w:spacing w:val="-2"/>
          </w:rPr>
          <w:t>WWW.ZIEHER.COM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spacing w:before="94"/>
        <w:ind w:left="110" w:right="0" w:firstLine="0"/>
        <w:jc w:val="left"/>
        <w:rPr>
          <w:sz w:val="16"/>
        </w:rPr>
      </w:pPr>
      <w:r>
        <w:rPr/>
        <w:pict>
          <v:shape style="position:absolute;margin-left:42.519901pt;margin-top:15.734009pt;width:413.9pt;height:.1pt;mso-position-horizontal-relative:page;mso-position-vertical-relative:paragraph;z-index:-15728640;mso-wrap-distance-left:0;mso-wrap-distance-right:0" id="docshape18" coordorigin="850,315" coordsize="8278,0" path="m9128,315l850,315e" filled="false" stroked="true" strokeweight=".5pt" strokecolor="#676767">
            <v:path arrowok="t"/>
            <v:stroke dashstyle="solid"/>
            <w10:wrap type="topAndBottom"/>
          </v:shape>
        </w:pict>
      </w:r>
      <w:r>
        <w:rPr>
          <w:color w:val="131413"/>
          <w:spacing w:val="-2"/>
          <w:sz w:val="16"/>
        </w:rPr>
        <w:t>03/2023</w:t>
      </w:r>
    </w:p>
    <w:p>
      <w:pPr>
        <w:tabs>
          <w:tab w:pos="4483" w:val="left" w:leader="none"/>
        </w:tabs>
        <w:spacing w:before="60"/>
        <w:ind w:left="110" w:right="0" w:firstLine="0"/>
        <w:jc w:val="left"/>
        <w:rPr>
          <w:sz w:val="16"/>
        </w:rPr>
      </w:pPr>
      <w:r>
        <w:rPr>
          <w:color w:val="313130"/>
          <w:sz w:val="16"/>
        </w:rPr>
        <w:t>Zieher</w:t>
      </w:r>
      <w:r>
        <w:rPr>
          <w:color w:val="313130"/>
          <w:spacing w:val="4"/>
          <w:sz w:val="16"/>
        </w:rPr>
        <w:t> </w:t>
      </w:r>
      <w:r>
        <w:rPr>
          <w:color w:val="313130"/>
          <w:sz w:val="16"/>
        </w:rPr>
        <w:t>KG,</w:t>
      </w:r>
      <w:r>
        <w:rPr>
          <w:color w:val="313130"/>
          <w:spacing w:val="6"/>
          <w:sz w:val="16"/>
        </w:rPr>
        <w:t> </w:t>
      </w:r>
      <w:r>
        <w:rPr>
          <w:color w:val="313130"/>
          <w:sz w:val="16"/>
        </w:rPr>
        <w:t>Kulmbacher</w:t>
      </w:r>
      <w:r>
        <w:rPr>
          <w:color w:val="313130"/>
          <w:spacing w:val="6"/>
          <w:sz w:val="16"/>
        </w:rPr>
        <w:t> </w:t>
      </w:r>
      <w:r>
        <w:rPr>
          <w:color w:val="313130"/>
          <w:sz w:val="16"/>
        </w:rPr>
        <w:t>Straße</w:t>
      </w:r>
      <w:r>
        <w:rPr>
          <w:color w:val="313130"/>
          <w:spacing w:val="7"/>
          <w:sz w:val="16"/>
        </w:rPr>
        <w:t> </w:t>
      </w:r>
      <w:r>
        <w:rPr>
          <w:color w:val="313130"/>
          <w:sz w:val="16"/>
        </w:rPr>
        <w:t>15,</w:t>
      </w:r>
      <w:r>
        <w:rPr>
          <w:color w:val="313130"/>
          <w:spacing w:val="6"/>
          <w:sz w:val="16"/>
        </w:rPr>
        <w:t> </w:t>
      </w:r>
      <w:r>
        <w:rPr>
          <w:color w:val="313130"/>
          <w:sz w:val="16"/>
        </w:rPr>
        <w:t>D</w:t>
      </w:r>
      <w:r>
        <w:rPr>
          <w:color w:val="313130"/>
          <w:spacing w:val="6"/>
          <w:sz w:val="16"/>
        </w:rPr>
        <w:t> </w:t>
      </w:r>
      <w:r>
        <w:rPr>
          <w:color w:val="313130"/>
          <w:sz w:val="16"/>
        </w:rPr>
        <w:t>-</w:t>
      </w:r>
      <w:r>
        <w:rPr>
          <w:color w:val="313130"/>
          <w:spacing w:val="6"/>
          <w:sz w:val="16"/>
        </w:rPr>
        <w:t> </w:t>
      </w:r>
      <w:r>
        <w:rPr>
          <w:color w:val="313130"/>
          <w:sz w:val="16"/>
        </w:rPr>
        <w:t>95502</w:t>
      </w:r>
      <w:r>
        <w:rPr>
          <w:color w:val="313130"/>
          <w:spacing w:val="7"/>
          <w:sz w:val="16"/>
        </w:rPr>
        <w:t> </w:t>
      </w:r>
      <w:r>
        <w:rPr>
          <w:color w:val="313130"/>
          <w:spacing w:val="-2"/>
          <w:sz w:val="16"/>
        </w:rPr>
        <w:t>Himmelkron</w:t>
      </w:r>
      <w:r>
        <w:rPr>
          <w:color w:val="313130"/>
          <w:sz w:val="16"/>
        </w:rPr>
        <w:tab/>
        <w:t>•</w:t>
      </w:r>
      <w:r>
        <w:rPr>
          <w:color w:val="313130"/>
          <w:spacing w:val="30"/>
          <w:sz w:val="16"/>
        </w:rPr>
        <w:t>  </w:t>
      </w:r>
      <w:r>
        <w:rPr>
          <w:color w:val="313130"/>
          <w:sz w:val="16"/>
        </w:rPr>
        <w:t>marketing:</w:t>
      </w:r>
      <w:r>
        <w:rPr>
          <w:color w:val="313130"/>
          <w:spacing w:val="7"/>
          <w:sz w:val="16"/>
        </w:rPr>
        <w:t> </w:t>
      </w:r>
      <w:r>
        <w:rPr>
          <w:color w:val="313130"/>
          <w:sz w:val="16"/>
        </w:rPr>
        <w:t>+49</w:t>
      </w:r>
      <w:r>
        <w:rPr>
          <w:color w:val="313130"/>
          <w:spacing w:val="5"/>
          <w:sz w:val="16"/>
        </w:rPr>
        <w:t> </w:t>
      </w:r>
      <w:r>
        <w:rPr>
          <w:color w:val="313130"/>
          <w:sz w:val="16"/>
        </w:rPr>
        <w:t>9273</w:t>
      </w:r>
      <w:r>
        <w:rPr>
          <w:color w:val="313130"/>
          <w:spacing w:val="6"/>
          <w:sz w:val="16"/>
        </w:rPr>
        <w:t> </w:t>
      </w:r>
      <w:r>
        <w:rPr>
          <w:color w:val="313130"/>
          <w:sz w:val="16"/>
        </w:rPr>
        <w:t>9273-68</w:t>
      </w:r>
      <w:r>
        <w:rPr>
          <w:color w:val="313130"/>
          <w:spacing w:val="6"/>
          <w:sz w:val="16"/>
        </w:rPr>
        <w:t> </w:t>
      </w:r>
      <w:r>
        <w:rPr>
          <w:color w:val="313130"/>
          <w:sz w:val="16"/>
        </w:rPr>
        <w:t>•</w:t>
      </w:r>
      <w:r>
        <w:rPr>
          <w:color w:val="313130"/>
          <w:spacing w:val="6"/>
          <w:sz w:val="16"/>
        </w:rPr>
        <w:t> </w:t>
      </w:r>
      <w:hyperlink r:id="rId10">
        <w:r>
          <w:rPr>
            <w:color w:val="313130"/>
            <w:spacing w:val="-2"/>
            <w:sz w:val="16"/>
          </w:rPr>
          <w:t>presse@zieher.com</w:t>
        </w:r>
      </w:hyperlink>
    </w:p>
    <w:p>
      <w:pPr>
        <w:spacing w:before="36"/>
        <w:ind w:left="110" w:right="0" w:firstLine="0"/>
        <w:jc w:val="left"/>
        <w:rPr>
          <w:sz w:val="16"/>
        </w:rPr>
      </w:pPr>
      <w:r>
        <w:rPr>
          <w:color w:val="313130"/>
          <w:sz w:val="16"/>
        </w:rPr>
        <w:t>In</w:t>
      </w:r>
      <w:r>
        <w:rPr>
          <w:color w:val="313130"/>
          <w:spacing w:val="43"/>
          <w:sz w:val="16"/>
        </w:rPr>
        <w:t> </w:t>
      </w:r>
      <w:r>
        <w:rPr>
          <w:color w:val="313130"/>
          <w:sz w:val="16"/>
        </w:rPr>
        <w:t>our</w:t>
      </w:r>
      <w:r>
        <w:rPr>
          <w:color w:val="313130"/>
          <w:spacing w:val="45"/>
          <w:sz w:val="16"/>
        </w:rPr>
        <w:t> </w:t>
      </w:r>
      <w:r>
        <w:rPr>
          <w:color w:val="313130"/>
          <w:sz w:val="16"/>
        </w:rPr>
        <w:t>press</w:t>
      </w:r>
      <w:r>
        <w:rPr>
          <w:color w:val="313130"/>
          <w:spacing w:val="45"/>
          <w:sz w:val="16"/>
        </w:rPr>
        <w:t> </w:t>
      </w:r>
      <w:r>
        <w:rPr>
          <w:color w:val="313130"/>
          <w:sz w:val="16"/>
        </w:rPr>
        <w:t>area</w:t>
      </w:r>
      <w:r>
        <w:rPr>
          <w:color w:val="313130"/>
          <w:spacing w:val="45"/>
          <w:sz w:val="16"/>
        </w:rPr>
        <w:t> </w:t>
      </w:r>
      <w:r>
        <w:rPr>
          <w:color w:val="313130"/>
          <w:sz w:val="16"/>
        </w:rPr>
        <w:t>on</w:t>
      </w:r>
      <w:r>
        <w:rPr>
          <w:color w:val="313130"/>
          <w:spacing w:val="45"/>
          <w:sz w:val="16"/>
        </w:rPr>
        <w:t> </w:t>
      </w:r>
      <w:hyperlink r:id="rId11">
        <w:r>
          <w:rPr>
            <w:color w:val="313130"/>
            <w:sz w:val="16"/>
          </w:rPr>
          <w:t>www.zieher.com</w:t>
        </w:r>
      </w:hyperlink>
      <w:r>
        <w:rPr>
          <w:color w:val="313130"/>
          <w:spacing w:val="45"/>
          <w:sz w:val="16"/>
        </w:rPr>
        <w:t> </w:t>
      </w:r>
      <w:r>
        <w:rPr>
          <w:color w:val="313130"/>
          <w:sz w:val="16"/>
        </w:rPr>
        <w:t>you</w:t>
      </w:r>
      <w:r>
        <w:rPr>
          <w:color w:val="313130"/>
          <w:spacing w:val="45"/>
          <w:sz w:val="16"/>
        </w:rPr>
        <w:t> </w:t>
      </w:r>
      <w:r>
        <w:rPr>
          <w:color w:val="313130"/>
          <w:sz w:val="16"/>
        </w:rPr>
        <w:t>will</w:t>
      </w:r>
      <w:r>
        <w:rPr>
          <w:color w:val="313130"/>
          <w:spacing w:val="45"/>
          <w:sz w:val="16"/>
        </w:rPr>
        <w:t> </w:t>
      </w:r>
      <w:r>
        <w:rPr>
          <w:color w:val="313130"/>
          <w:sz w:val="16"/>
        </w:rPr>
        <w:t>find</w:t>
      </w:r>
      <w:r>
        <w:rPr>
          <w:color w:val="313130"/>
          <w:spacing w:val="45"/>
          <w:sz w:val="16"/>
        </w:rPr>
        <w:t> </w:t>
      </w:r>
      <w:r>
        <w:rPr>
          <w:color w:val="313130"/>
          <w:sz w:val="16"/>
        </w:rPr>
        <w:t>all</w:t>
      </w:r>
      <w:r>
        <w:rPr>
          <w:color w:val="313130"/>
          <w:spacing w:val="45"/>
          <w:sz w:val="16"/>
        </w:rPr>
        <w:t> </w:t>
      </w:r>
      <w:r>
        <w:rPr>
          <w:color w:val="313130"/>
          <w:sz w:val="16"/>
        </w:rPr>
        <w:t>press</w:t>
      </w:r>
      <w:r>
        <w:rPr>
          <w:color w:val="313130"/>
          <w:spacing w:val="45"/>
          <w:sz w:val="16"/>
        </w:rPr>
        <w:t> </w:t>
      </w:r>
      <w:r>
        <w:rPr>
          <w:color w:val="313130"/>
          <w:sz w:val="16"/>
        </w:rPr>
        <w:t>releases</w:t>
      </w:r>
      <w:r>
        <w:rPr>
          <w:color w:val="313130"/>
          <w:spacing w:val="46"/>
          <w:sz w:val="16"/>
        </w:rPr>
        <w:t> </w:t>
      </w:r>
      <w:r>
        <w:rPr>
          <w:color w:val="313130"/>
          <w:sz w:val="16"/>
        </w:rPr>
        <w:t>including</w:t>
      </w:r>
      <w:r>
        <w:rPr>
          <w:color w:val="313130"/>
          <w:spacing w:val="46"/>
          <w:sz w:val="16"/>
        </w:rPr>
        <w:t> </w:t>
      </w:r>
      <w:r>
        <w:rPr>
          <w:color w:val="313130"/>
          <w:sz w:val="16"/>
        </w:rPr>
        <w:t>visual</w:t>
      </w:r>
      <w:r>
        <w:rPr>
          <w:color w:val="313130"/>
          <w:spacing w:val="45"/>
          <w:sz w:val="16"/>
        </w:rPr>
        <w:t> </w:t>
      </w:r>
      <w:r>
        <w:rPr>
          <w:color w:val="313130"/>
          <w:sz w:val="16"/>
        </w:rPr>
        <w:t>material</w:t>
      </w:r>
      <w:r>
        <w:rPr>
          <w:color w:val="313130"/>
          <w:spacing w:val="45"/>
          <w:sz w:val="16"/>
        </w:rPr>
        <w:t> </w:t>
      </w:r>
      <w:r>
        <w:rPr>
          <w:color w:val="313130"/>
          <w:sz w:val="16"/>
        </w:rPr>
        <w:t>to</w:t>
      </w:r>
      <w:r>
        <w:rPr>
          <w:color w:val="313130"/>
          <w:spacing w:val="46"/>
          <w:sz w:val="16"/>
        </w:rPr>
        <w:t> </w:t>
      </w:r>
      <w:r>
        <w:rPr>
          <w:color w:val="313130"/>
          <w:spacing w:val="-2"/>
          <w:sz w:val="16"/>
        </w:rPr>
        <w:t>download.</w:t>
      </w:r>
    </w:p>
    <w:sectPr>
      <w:type w:val="continuous"/>
      <w:pgSz w:w="11910" w:h="16840"/>
      <w:pgMar w:top="1340" w:bottom="280" w:left="7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Title" w:type="paragraph">
    <w:name w:val="Title"/>
    <w:basedOn w:val="Normal"/>
    <w:uiPriority w:val="1"/>
    <w:qFormat/>
    <w:pPr>
      <w:spacing w:before="77"/>
      <w:ind w:left="2348"/>
    </w:pPr>
    <w:rPr>
      <w:rFonts w:ascii="Arial" w:hAnsi="Arial" w:eastAsia="Arial" w:cs="Arial"/>
      <w:sz w:val="32"/>
      <w:szCs w:val="32"/>
      <w:u w:val="single" w:color="00000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ZIEHER.COM/" TargetMode="External"/><Relationship Id="rId10" Type="http://schemas.openxmlformats.org/officeDocument/2006/relationships/hyperlink" Target="mailto:presse@zieher.com" TargetMode="External"/><Relationship Id="rId11" Type="http://schemas.openxmlformats.org/officeDocument/2006/relationships/hyperlink" Target="http://www.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2022-12-21T13:23:43Z</dcterms:created>
  <dcterms:modified xsi:type="dcterms:W3CDTF">2022-12-21T13:23:43Z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2022-12-21T00:00:00Z</vt:filetime>
  </property>
  <property fmtid="{D5CDD505-2E9C-101B-9397-08002B2CF9AE}" pid="3" name="Creator">
    <vt:lpwstr>Adobe InDesign 16.4 (Windows)</vt:lpwstr>
  </property>
  <property fmtid="{D5CDD505-2E9C-101B-9397-08002B2CF9AE}" pid="4" name="LastSaved">
    <vt:filetime>2022-12-21T00:00:00Z</vt:filetime>
  </property>
  <property fmtid="{D5CDD505-2E9C-101B-9397-08002B2CF9AE}" pid="5" name="Producer">
    <vt:lpwstr>Adobe PDF Library 16.0</vt:lpwstr>
  </property>
</Properties>
</file>