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8082;top:5206;width:2662;height:2825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2.450pt;mso-position-horizontal-relative:page;mso-position-vertical-relative:page;z-index:15729664" id="docshapegroup4" coordorigin="7803,8138" coordsize="3258,2849">
            <v:shape style="position:absolute;left:7807;top:8142;width:3248;height:2825" id="docshape5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v:shape style="position:absolute;left:7807;top:8157;width:3248;height:2825" id="docshape6" coordorigin="7808,8157" coordsize="3248,2825" path="m7921,8157l7877,8166,7841,8190,7817,8226,7808,8270,7808,10868,7817,10912,7841,10948,7877,10973,7921,10982,10942,10982,10986,10973,11022,10948,11046,10912,11055,10868,11055,8270,11046,8226,11022,8190,10986,8166,10942,8157,7921,8157xe" filled="false" stroked="true" strokeweight=".5pt" strokecolor="#989999">
              <v:path arrowok="t"/>
              <v:stroke dashstyle="solid"/>
            </v:shape>
            <v:shape style="position:absolute;left:7807;top:8142;width:3248;height:2825" id="docshape7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v:shape style="position:absolute;left:7807;top:8403;width:3248;height:2311" type="#_x0000_t75" id="docshape8" stroked="false">
              <v:imagedata r:id="rId6" o:title=""/>
            </v:shape>
            <v:shape style="position:absolute;left:7807;top:8142;width:3248;height:2825" id="docshape9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30176" id="docshapegroup10" coordorigin="7790,2238" coordsize="3273,2834">
            <v:shape style="position:absolute;left:7795;top:2530;width:3264;height:2473" type="#_x0000_t75" id="docshape11" stroked="false">
              <v:imagedata r:id="rId7" o:title=""/>
            </v:shape>
            <v:shape style="position:absolute;left:7795;top:2243;width:3263;height:2824" id="docshape12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0688" id="docshapegroup13" coordorigin="9587,15048" coordsize="1469,932">
            <v:shape style="position:absolute;left:9854;top:15047;width:1167;height:932" id="docshape14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5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6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17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thick" w:color="131413"/>
        </w:rPr>
        <w:t>Bread</w:t>
      </w:r>
      <w:r>
        <w:rPr>
          <w:color w:val="131413"/>
          <w:spacing w:val="-1"/>
          <w:u w:val="thick" w:color="131413"/>
        </w:rPr>
        <w:t> </w:t>
      </w:r>
      <w:r>
        <w:rPr>
          <w:color w:val="131413"/>
          <w:u w:val="thick" w:color="131413"/>
        </w:rPr>
        <w:t>and</w:t>
      </w:r>
      <w:r>
        <w:rPr>
          <w:color w:val="131413"/>
          <w:spacing w:val="-1"/>
          <w:u w:val="thick" w:color="131413"/>
        </w:rPr>
        <w:t> </w:t>
      </w:r>
      <w:r>
        <w:rPr>
          <w:color w:val="131413"/>
          <w:u w:val="thick" w:color="131413"/>
        </w:rPr>
        <w:t>Fruit</w:t>
      </w:r>
      <w:r>
        <w:rPr>
          <w:color w:val="131413"/>
          <w:spacing w:val="-1"/>
          <w:u w:val="thick" w:color="131413"/>
        </w:rPr>
        <w:t> </w:t>
      </w:r>
      <w:r>
        <w:rPr>
          <w:color w:val="131413"/>
          <w:u w:val="thick" w:color="131413"/>
        </w:rPr>
        <w:t>–</w:t>
      </w:r>
      <w:r>
        <w:rPr>
          <w:color w:val="131413"/>
          <w:spacing w:val="-1"/>
          <w:u w:val="thick" w:color="131413"/>
        </w:rPr>
        <w:t> </w:t>
      </w:r>
      <w:r>
        <w:rPr>
          <w:color w:val="131413"/>
          <w:u w:val="thick" w:color="131413"/>
        </w:rPr>
        <w:t>Stylishly</w:t>
      </w:r>
      <w:r>
        <w:rPr>
          <w:color w:val="131413"/>
          <w:spacing w:val="-1"/>
          <w:u w:val="thick" w:color="131413"/>
        </w:rPr>
        <w:t> </w:t>
      </w:r>
      <w:r>
        <w:rPr>
          <w:color w:val="131413"/>
          <w:u w:val="thick" w:color="131413"/>
        </w:rPr>
        <w:t>Presented by</w:t>
      </w:r>
      <w:r>
        <w:rPr>
          <w:color w:val="131413"/>
          <w:spacing w:val="-1"/>
          <w:u w:val="thick" w:color="131413"/>
        </w:rPr>
        <w:t> </w:t>
      </w:r>
      <w:r>
        <w:rPr>
          <w:color w:val="131413"/>
          <w:spacing w:val="-2"/>
          <w:u w:val="thick" w:color="131413"/>
        </w:rPr>
        <w:t>„Solid“!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66" w:lineRule="auto" w:before="208"/>
        <w:ind w:left="110" w:right="2698"/>
      </w:pPr>
      <w:r>
        <w:rPr>
          <w:color w:val="131413"/>
        </w:rPr>
        <w:t>The</w:t>
      </w:r>
      <w:r>
        <w:rPr>
          <w:color w:val="131413"/>
          <w:spacing w:val="-3"/>
        </w:rPr>
        <w:t> </w:t>
      </w:r>
      <w:r>
        <w:rPr>
          <w:color w:val="131413"/>
        </w:rPr>
        <w:t>bread</w:t>
      </w:r>
      <w:r>
        <w:rPr>
          <w:color w:val="131413"/>
          <w:spacing w:val="-4"/>
        </w:rPr>
        <w:t> </w:t>
      </w:r>
      <w:r>
        <w:rPr>
          <w:color w:val="131413"/>
        </w:rPr>
        <w:t>baskets</w:t>
      </w:r>
      <w:r>
        <w:rPr>
          <w:color w:val="131413"/>
          <w:spacing w:val="-4"/>
        </w:rPr>
        <w:t> </w:t>
      </w:r>
      <w:r>
        <w:rPr>
          <w:color w:val="131413"/>
        </w:rPr>
        <w:t>made</w:t>
      </w:r>
      <w:r>
        <w:rPr>
          <w:color w:val="131413"/>
          <w:spacing w:val="-3"/>
        </w:rPr>
        <w:t> </w:t>
      </w:r>
      <w:r>
        <w:rPr>
          <w:color w:val="131413"/>
        </w:rPr>
        <w:t>of</w:t>
      </w:r>
      <w:r>
        <w:rPr>
          <w:color w:val="131413"/>
          <w:spacing w:val="-4"/>
        </w:rPr>
        <w:t> </w:t>
      </w:r>
      <w:r>
        <w:rPr>
          <w:color w:val="131413"/>
        </w:rPr>
        <w:t>solid</w:t>
      </w:r>
      <w:r>
        <w:rPr>
          <w:color w:val="131413"/>
          <w:spacing w:val="-3"/>
        </w:rPr>
        <w:t> </w:t>
      </w:r>
      <w:r>
        <w:rPr>
          <w:color w:val="131413"/>
        </w:rPr>
        <w:t>walnut</w:t>
      </w:r>
      <w:r>
        <w:rPr>
          <w:color w:val="131413"/>
          <w:spacing w:val="-4"/>
        </w:rPr>
        <w:t> </w:t>
      </w:r>
      <w:r>
        <w:rPr>
          <w:color w:val="131413"/>
        </w:rPr>
        <w:t>wood</w:t>
      </w:r>
      <w:r>
        <w:rPr>
          <w:color w:val="131413"/>
          <w:spacing w:val="-4"/>
        </w:rPr>
        <w:t> </w:t>
      </w:r>
      <w:r>
        <w:rPr>
          <w:color w:val="131413"/>
        </w:rPr>
        <w:t>surprise</w:t>
      </w:r>
      <w:r>
        <w:rPr>
          <w:color w:val="131413"/>
          <w:spacing w:val="-3"/>
        </w:rPr>
        <w:t> </w:t>
      </w:r>
      <w:r>
        <w:rPr>
          <w:color w:val="131413"/>
        </w:rPr>
        <w:t>with</w:t>
      </w:r>
      <w:r>
        <w:rPr>
          <w:color w:val="131413"/>
          <w:spacing w:val="-4"/>
        </w:rPr>
        <w:t> </w:t>
      </w:r>
      <w:r>
        <w:rPr>
          <w:color w:val="131413"/>
        </w:rPr>
        <w:t>their exceptional design and their highly sophisticated handicraft.</w:t>
      </w:r>
    </w:p>
    <w:p>
      <w:pPr>
        <w:pStyle w:val="BodyText"/>
        <w:spacing w:line="266" w:lineRule="auto"/>
        <w:ind w:left="110" w:right="2698"/>
      </w:pPr>
      <w:r>
        <w:rPr>
          <w:color w:val="131413"/>
        </w:rPr>
        <w:t>Designing</w:t>
      </w:r>
      <w:r>
        <w:rPr>
          <w:color w:val="131413"/>
          <w:spacing w:val="-5"/>
        </w:rPr>
        <w:t> </w:t>
      </w:r>
      <w:r>
        <w:rPr>
          <w:color w:val="131413"/>
        </w:rPr>
        <w:t>these</w:t>
      </w:r>
      <w:r>
        <w:rPr>
          <w:color w:val="131413"/>
          <w:spacing w:val="-4"/>
        </w:rPr>
        <w:t> </w:t>
      </w:r>
      <w:r>
        <w:rPr>
          <w:color w:val="131413"/>
        </w:rPr>
        <w:t>bowls,</w:t>
      </w:r>
      <w:r>
        <w:rPr>
          <w:color w:val="131413"/>
          <w:spacing w:val="-5"/>
        </w:rPr>
        <w:t> </w:t>
      </w:r>
      <w:r>
        <w:rPr>
          <w:color w:val="131413"/>
        </w:rPr>
        <w:t>the</w:t>
      </w:r>
      <w:r>
        <w:rPr>
          <w:color w:val="131413"/>
          <w:spacing w:val="-4"/>
        </w:rPr>
        <w:t> </w:t>
      </w:r>
      <w:r>
        <w:rPr>
          <w:color w:val="131413"/>
        </w:rPr>
        <w:t>Milanese</w:t>
      </w:r>
      <w:r>
        <w:rPr>
          <w:color w:val="131413"/>
          <w:spacing w:val="-4"/>
        </w:rPr>
        <w:t> </w:t>
      </w:r>
      <w:r>
        <w:rPr>
          <w:color w:val="131413"/>
        </w:rPr>
        <w:t>designer</w:t>
      </w:r>
      <w:r>
        <w:rPr>
          <w:color w:val="131413"/>
          <w:spacing w:val="-5"/>
        </w:rPr>
        <w:t> </w:t>
      </w:r>
      <w:r>
        <w:rPr>
          <w:color w:val="131413"/>
        </w:rPr>
        <w:t>Itamar</w:t>
      </w:r>
      <w:r>
        <w:rPr>
          <w:color w:val="131413"/>
          <w:spacing w:val="-4"/>
        </w:rPr>
        <w:t> </w:t>
      </w:r>
      <w:r>
        <w:rPr>
          <w:color w:val="131413"/>
        </w:rPr>
        <w:t>Harari</w:t>
      </w:r>
      <w:r>
        <w:rPr>
          <w:color w:val="131413"/>
          <w:spacing w:val="-5"/>
        </w:rPr>
        <w:t> </w:t>
      </w:r>
      <w:r>
        <w:rPr>
          <w:color w:val="131413"/>
        </w:rPr>
        <w:t>did</w:t>
      </w:r>
      <w:r>
        <w:rPr>
          <w:color w:val="131413"/>
          <w:spacing w:val="-5"/>
        </w:rPr>
        <w:t> </w:t>
      </w:r>
      <w:r>
        <w:rPr>
          <w:color w:val="131413"/>
        </w:rPr>
        <w:t>not only think of serving bread, but also of the typical Italian Grissini.</w:t>
      </w:r>
    </w:p>
    <w:p>
      <w:pPr>
        <w:pStyle w:val="BodyText"/>
        <w:spacing w:line="266" w:lineRule="auto"/>
        <w:ind w:left="110" w:right="2698"/>
      </w:pPr>
      <w:r>
        <w:rPr>
          <w:color w:val="131413"/>
        </w:rPr>
        <w:t>Recesses</w:t>
      </w:r>
      <w:r>
        <w:rPr>
          <w:color w:val="131413"/>
          <w:spacing w:val="-4"/>
        </w:rPr>
        <w:t> </w:t>
      </w:r>
      <w:r>
        <w:rPr>
          <w:color w:val="131413"/>
        </w:rPr>
        <w:t>at</w:t>
      </w:r>
      <w:r>
        <w:rPr>
          <w:color w:val="131413"/>
          <w:spacing w:val="-4"/>
        </w:rPr>
        <w:t> </w:t>
      </w:r>
      <w:r>
        <w:rPr>
          <w:color w:val="131413"/>
        </w:rPr>
        <w:t>both</w:t>
      </w:r>
      <w:r>
        <w:rPr>
          <w:color w:val="131413"/>
          <w:spacing w:val="-4"/>
        </w:rPr>
        <w:t> </w:t>
      </w:r>
      <w:r>
        <w:rPr>
          <w:color w:val="131413"/>
        </w:rPr>
        <w:t>ends</w:t>
      </w:r>
      <w:r>
        <w:rPr>
          <w:color w:val="131413"/>
          <w:spacing w:val="-4"/>
        </w:rPr>
        <w:t> </w:t>
      </w:r>
      <w:r>
        <w:rPr>
          <w:color w:val="131413"/>
        </w:rPr>
        <w:t>are</w:t>
      </w:r>
      <w:r>
        <w:rPr>
          <w:color w:val="131413"/>
          <w:spacing w:val="-4"/>
        </w:rPr>
        <w:t> </w:t>
      </w:r>
      <w:r>
        <w:rPr>
          <w:color w:val="131413"/>
        </w:rPr>
        <w:t>especially</w:t>
      </w:r>
      <w:r>
        <w:rPr>
          <w:color w:val="131413"/>
          <w:spacing w:val="-4"/>
        </w:rPr>
        <w:t> </w:t>
      </w:r>
      <w:r>
        <w:rPr>
          <w:color w:val="131413"/>
        </w:rPr>
        <w:t>suitable</w:t>
      </w:r>
      <w:r>
        <w:rPr>
          <w:color w:val="131413"/>
          <w:spacing w:val="-3"/>
        </w:rPr>
        <w:t> </w:t>
      </w:r>
      <w:r>
        <w:rPr>
          <w:color w:val="131413"/>
        </w:rPr>
        <w:t>for</w:t>
      </w:r>
      <w:r>
        <w:rPr>
          <w:color w:val="131413"/>
          <w:spacing w:val="-3"/>
        </w:rPr>
        <w:t> </w:t>
      </w:r>
      <w:r>
        <w:rPr>
          <w:color w:val="131413"/>
        </w:rPr>
        <w:t>those.</w:t>
      </w:r>
      <w:r>
        <w:rPr>
          <w:color w:val="131413"/>
          <w:spacing w:val="-15"/>
        </w:rPr>
        <w:t> </w:t>
      </w:r>
      <w:r>
        <w:rPr>
          <w:color w:val="131413"/>
        </w:rPr>
        <w:t>A</w:t>
      </w:r>
      <w:r>
        <w:rPr>
          <w:color w:val="131413"/>
          <w:spacing w:val="-16"/>
        </w:rPr>
        <w:t> </w:t>
      </w:r>
      <w:r>
        <w:rPr>
          <w:color w:val="131413"/>
        </w:rPr>
        <w:t>selection of fruit in the hotel room also receives much attention if stylishly presented in these extraordinary bowls made of beautiful wood.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66" w:lineRule="auto"/>
        <w:ind w:left="110" w:right="2698"/>
      </w:pPr>
      <w:r>
        <w:rPr>
          <w:color w:val="131413"/>
        </w:rPr>
        <w:t>Manual</w:t>
      </w:r>
      <w:r>
        <w:rPr>
          <w:color w:val="131413"/>
          <w:spacing w:val="-4"/>
        </w:rPr>
        <w:t> </w:t>
      </w:r>
      <w:r>
        <w:rPr>
          <w:color w:val="131413"/>
        </w:rPr>
        <w:t>workmanship</w:t>
      </w:r>
      <w:r>
        <w:rPr>
          <w:color w:val="131413"/>
          <w:spacing w:val="-5"/>
        </w:rPr>
        <w:t> </w:t>
      </w:r>
      <w:r>
        <w:rPr>
          <w:color w:val="131413"/>
        </w:rPr>
        <w:t>of</w:t>
      </w:r>
      <w:r>
        <w:rPr>
          <w:color w:val="131413"/>
          <w:spacing w:val="-5"/>
        </w:rPr>
        <w:t> </w:t>
      </w:r>
      <w:r>
        <w:rPr>
          <w:color w:val="131413"/>
        </w:rPr>
        <w:t>the</w:t>
      </w:r>
      <w:r>
        <w:rPr>
          <w:color w:val="131413"/>
          <w:spacing w:val="-4"/>
        </w:rPr>
        <w:t> </w:t>
      </w:r>
      <w:r>
        <w:rPr>
          <w:color w:val="131413"/>
        </w:rPr>
        <w:t>highest</w:t>
      </w:r>
      <w:r>
        <w:rPr>
          <w:color w:val="131413"/>
          <w:spacing w:val="-5"/>
        </w:rPr>
        <w:t> </w:t>
      </w:r>
      <w:r>
        <w:rPr>
          <w:color w:val="131413"/>
        </w:rPr>
        <w:t>level</w:t>
      </w:r>
      <w:r>
        <w:rPr>
          <w:color w:val="131413"/>
          <w:spacing w:val="-5"/>
        </w:rPr>
        <w:t> </w:t>
      </w:r>
      <w:r>
        <w:rPr>
          <w:color w:val="131413"/>
        </w:rPr>
        <w:t>combined</w:t>
      </w:r>
      <w:r>
        <w:rPr>
          <w:color w:val="131413"/>
          <w:spacing w:val="-4"/>
        </w:rPr>
        <w:t> </w:t>
      </w:r>
      <w:r>
        <w:rPr>
          <w:color w:val="131413"/>
        </w:rPr>
        <w:t>with</w:t>
      </w:r>
      <w:r>
        <w:rPr>
          <w:color w:val="131413"/>
          <w:spacing w:val="-5"/>
        </w:rPr>
        <w:t> </w:t>
      </w:r>
      <w:r>
        <w:rPr>
          <w:color w:val="131413"/>
        </w:rPr>
        <w:t>a</w:t>
      </w:r>
      <w:r>
        <w:rPr>
          <w:color w:val="131413"/>
          <w:spacing w:val="-5"/>
        </w:rPr>
        <w:t> </w:t>
      </w:r>
      <w:r>
        <w:rPr>
          <w:color w:val="131413"/>
        </w:rPr>
        <w:t>foodsafe sealing guarantee a long service life, even if used on a daily basis.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10"/>
      </w:pPr>
      <w:r>
        <w:rPr>
          <w:color w:val="131413"/>
        </w:rPr>
        <w:t>Design:</w:t>
      </w:r>
      <w:r>
        <w:rPr>
          <w:color w:val="131413"/>
          <w:spacing w:val="-4"/>
        </w:rPr>
        <w:t> </w:t>
      </w:r>
      <w:r>
        <w:rPr>
          <w:color w:val="131413"/>
        </w:rPr>
        <w:t>Itamar</w:t>
      </w:r>
      <w:r>
        <w:rPr>
          <w:color w:val="131413"/>
          <w:spacing w:val="-3"/>
        </w:rPr>
        <w:t> </w:t>
      </w:r>
      <w:r>
        <w:rPr>
          <w:color w:val="131413"/>
          <w:spacing w:val="-2"/>
        </w:rPr>
        <w:t>Harari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7"/>
        </w:rPr>
      </w:pPr>
    </w:p>
    <w:p>
      <w:pPr>
        <w:pStyle w:val="BodyText"/>
        <w:ind w:left="110"/>
      </w:pPr>
      <w:hyperlink r:id="rId8">
        <w:r>
          <w:rPr>
            <w:color w:val="131413"/>
            <w:spacing w:val="-2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spacing w:before="95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5.784009pt;width:413.9pt;height:.1pt;mso-position-horizontal-relative:page;mso-position-vertical-relative:paragraph;z-index:-15728640;mso-wrap-distance-left:0;mso-wrap-distance-right:0" id="docshape18" coordorigin="850,316" coordsize="8278,0" path="m9128,316l850,316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pacing w:val="-2"/>
          <w:sz w:val="16"/>
        </w:rPr>
        <w:t>03/2022</w:t>
      </w:r>
    </w:p>
    <w:p>
      <w:pPr>
        <w:tabs>
          <w:tab w:pos="4483" w:val="left" w:leader="none"/>
        </w:tabs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4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7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7"/>
          <w:sz w:val="16"/>
        </w:rPr>
        <w:t> </w:t>
      </w:r>
      <w:r>
        <w:rPr>
          <w:color w:val="313130"/>
          <w:spacing w:val="-2"/>
          <w:sz w:val="16"/>
        </w:rPr>
        <w:t>Himmelkron</w:t>
      </w:r>
      <w:r>
        <w:rPr>
          <w:color w:val="313130"/>
          <w:sz w:val="16"/>
        </w:rPr>
        <w:tab/>
        <w:t>•</w:t>
      </w:r>
      <w:r>
        <w:rPr>
          <w:color w:val="313130"/>
          <w:spacing w:val="30"/>
          <w:sz w:val="16"/>
        </w:rPr>
        <w:t>  </w:t>
      </w:r>
      <w:r>
        <w:rPr>
          <w:color w:val="313130"/>
          <w:sz w:val="16"/>
        </w:rPr>
        <w:t>marketing:</w:t>
      </w:r>
      <w:r>
        <w:rPr>
          <w:color w:val="313130"/>
          <w:spacing w:val="7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6"/>
          <w:sz w:val="16"/>
        </w:rPr>
        <w:t> </w:t>
      </w:r>
      <w:hyperlink r:id="rId9">
        <w:r>
          <w:rPr>
            <w:color w:val="313130"/>
            <w:spacing w:val="-2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In</w:t>
      </w:r>
      <w:r>
        <w:rPr>
          <w:color w:val="313130"/>
          <w:spacing w:val="43"/>
          <w:sz w:val="16"/>
        </w:rPr>
        <w:t> </w:t>
      </w:r>
      <w:r>
        <w:rPr>
          <w:color w:val="313130"/>
          <w:sz w:val="16"/>
        </w:rPr>
        <w:t>our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area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on</w:t>
      </w:r>
      <w:r>
        <w:rPr>
          <w:color w:val="313130"/>
          <w:spacing w:val="45"/>
          <w:sz w:val="16"/>
        </w:rPr>
        <w:t> </w:t>
      </w:r>
      <w:hyperlink r:id="rId10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you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will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find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releases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including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visual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material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to</w:t>
      </w:r>
      <w:r>
        <w:rPr>
          <w:color w:val="313130"/>
          <w:spacing w:val="46"/>
          <w:sz w:val="16"/>
        </w:rPr>
        <w:t> </w:t>
      </w:r>
      <w:r>
        <w:rPr>
          <w:color w:val="313130"/>
          <w:spacing w:val="-2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1806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http://WWW.ZIEHER.COM/" TargetMode="External"/><Relationship Id="rId9" Type="http://schemas.openxmlformats.org/officeDocument/2006/relationships/hyperlink" Target="mailto:presse@zieher.com" TargetMode="External"/><Relationship Id="rId10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2022-03-31T10:55:10Z</dcterms:created>
  <dcterms:modified xsi:type="dcterms:W3CDTF">2022-03-31T10:55:10Z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2022-03-31T00:00:00Z</vt:filetime>
  </property>
</Properties>
</file>