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446;top:5345;width:2033;height:2686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403;width:3248;height:2283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10" coordorigin="7785,11088" coordsize="3258,2835">
            <v:shape style="position:absolute;left:7795;top:11093;width:3243;height:2825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7795;top:2243;width:3264;height:2824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“Solid”-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u w:val="thick" w:color="131413"/>
        </w:rPr>
        <w:t>Delicacies</w:t>
      </w:r>
      <w:r>
        <w:rPr>
          <w:color w:val="131413"/>
          <w:spacing w:val="-5"/>
          <w:u w:val="thick" w:color="131413"/>
        </w:rPr>
        <w:t> </w:t>
      </w:r>
      <w:r>
        <w:rPr>
          <w:color w:val="131413"/>
          <w:u w:val="thick" w:color="131413"/>
        </w:rPr>
        <w:t>in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delicate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settings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presentation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spacing w:val="-2"/>
          <w:u w:val="thick" w:color="131413"/>
        </w:rPr>
        <w:t>boxes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2765"/>
      </w:pPr>
      <w:r>
        <w:rPr>
          <w:color w:val="131413"/>
        </w:rPr>
        <w:t>Due to extensive accessories the small-sized box offers vast application possibilities. The box, regularly fitted with a wooden sliding</w:t>
      </w:r>
      <w:r>
        <w:rPr>
          <w:color w:val="131413"/>
          <w:spacing w:val="-4"/>
        </w:rPr>
        <w:t> </w:t>
      </w:r>
      <w:r>
        <w:rPr>
          <w:color w:val="131413"/>
        </w:rPr>
        <w:t>lid,</w:t>
      </w:r>
      <w:r>
        <w:rPr>
          <w:color w:val="131413"/>
          <w:spacing w:val="-5"/>
        </w:rPr>
        <w:t> </w:t>
      </w:r>
      <w:r>
        <w:rPr>
          <w:color w:val="131413"/>
        </w:rPr>
        <w:t>can</w:t>
      </w:r>
      <w:r>
        <w:rPr>
          <w:color w:val="131413"/>
          <w:spacing w:val="-4"/>
        </w:rPr>
        <w:t> </w:t>
      </w:r>
      <w:r>
        <w:rPr>
          <w:color w:val="131413"/>
        </w:rPr>
        <w:t>be</w:t>
      </w:r>
      <w:r>
        <w:rPr>
          <w:color w:val="131413"/>
          <w:spacing w:val="-5"/>
        </w:rPr>
        <w:t> </w:t>
      </w:r>
      <w:r>
        <w:rPr>
          <w:color w:val="131413"/>
        </w:rPr>
        <w:t>equipped</w:t>
      </w:r>
      <w:r>
        <w:rPr>
          <w:color w:val="131413"/>
          <w:spacing w:val="-5"/>
        </w:rPr>
        <w:t> </w:t>
      </w:r>
      <w:r>
        <w:rPr>
          <w:color w:val="131413"/>
        </w:rPr>
        <w:t>with</w:t>
      </w:r>
      <w:r>
        <w:rPr>
          <w:color w:val="131413"/>
          <w:spacing w:val="-5"/>
        </w:rPr>
        <w:t> </w:t>
      </w:r>
      <w:r>
        <w:rPr>
          <w:color w:val="131413"/>
        </w:rPr>
        <w:t>several</w:t>
      </w:r>
      <w:r>
        <w:rPr>
          <w:color w:val="131413"/>
          <w:spacing w:val="-4"/>
        </w:rPr>
        <w:t> </w:t>
      </w:r>
      <w:r>
        <w:rPr>
          <w:color w:val="131413"/>
        </w:rPr>
        <w:t>optionally</w:t>
      </w:r>
      <w:r>
        <w:rPr>
          <w:color w:val="131413"/>
          <w:spacing w:val="-5"/>
        </w:rPr>
        <w:t> </w:t>
      </w:r>
      <w:r>
        <w:rPr>
          <w:color w:val="131413"/>
        </w:rPr>
        <w:t>available</w:t>
      </w:r>
      <w:r>
        <w:rPr>
          <w:color w:val="131413"/>
          <w:spacing w:val="-5"/>
        </w:rPr>
        <w:t> </w:t>
      </w:r>
      <w:r>
        <w:rPr>
          <w:color w:val="131413"/>
        </w:rPr>
        <w:t>inserts made of top-quality solid surface material. The equally available</w:t>
      </w:r>
    </w:p>
    <w:p>
      <w:pPr>
        <w:pStyle w:val="BodyText"/>
        <w:spacing w:line="266" w:lineRule="auto"/>
        <w:ind w:left="110" w:right="2765"/>
      </w:pPr>
      <w:r>
        <w:rPr>
          <w:color w:val="131413"/>
        </w:rPr>
        <w:t>lid</w:t>
      </w:r>
      <w:r>
        <w:rPr>
          <w:color w:val="131413"/>
          <w:spacing w:val="-4"/>
        </w:rPr>
        <w:t> </w:t>
      </w:r>
      <w:r>
        <w:rPr>
          <w:color w:val="131413"/>
        </w:rPr>
        <w:t>made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sepia</w:t>
      </w:r>
      <w:r>
        <w:rPr>
          <w:color w:val="131413"/>
          <w:spacing w:val="-3"/>
        </w:rPr>
        <w:t> </w:t>
      </w:r>
      <w:r>
        <w:rPr>
          <w:color w:val="131413"/>
        </w:rPr>
        <w:t>tinted</w:t>
      </w:r>
      <w:r>
        <w:rPr>
          <w:color w:val="131413"/>
          <w:spacing w:val="-3"/>
        </w:rPr>
        <w:t> </w:t>
      </w:r>
      <w:r>
        <w:rPr>
          <w:color w:val="131413"/>
        </w:rPr>
        <w:t>glass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perfect</w:t>
      </w:r>
      <w:r>
        <w:rPr>
          <w:color w:val="131413"/>
          <w:spacing w:val="-4"/>
        </w:rPr>
        <w:t> </w:t>
      </w:r>
      <w:r>
        <w:rPr>
          <w:color w:val="131413"/>
        </w:rPr>
        <w:t>means</w:t>
      </w:r>
      <w:r>
        <w:rPr>
          <w:color w:val="131413"/>
          <w:spacing w:val="-3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put</w:t>
      </w:r>
      <w:r>
        <w:rPr>
          <w:color w:val="131413"/>
          <w:spacing w:val="-4"/>
        </w:rPr>
        <w:t> </w:t>
      </w:r>
      <w:r>
        <w:rPr>
          <w:color w:val="131413"/>
        </w:rPr>
        <w:t>anything presented inside the box in the limelight.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6" w:lineRule="auto"/>
        <w:ind w:left="110" w:right="2765"/>
      </w:pP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either</w:t>
      </w:r>
      <w:r>
        <w:rPr>
          <w:color w:val="131413"/>
          <w:spacing w:val="-4"/>
        </w:rPr>
        <w:t> </w:t>
      </w:r>
      <w:r>
        <w:rPr>
          <w:color w:val="131413"/>
        </w:rPr>
        <w:t>black</w:t>
      </w:r>
      <w:r>
        <w:rPr>
          <w:color w:val="131413"/>
          <w:spacing w:val="-4"/>
        </w:rPr>
        <w:t> </w:t>
      </w:r>
      <w:r>
        <w:rPr>
          <w:color w:val="131413"/>
        </w:rPr>
        <w:t>or</w:t>
      </w:r>
      <w:r>
        <w:rPr>
          <w:color w:val="131413"/>
          <w:spacing w:val="-4"/>
        </w:rPr>
        <w:t> </w:t>
      </w:r>
      <w:r>
        <w:rPr>
          <w:color w:val="131413"/>
        </w:rPr>
        <w:t>white</w:t>
      </w:r>
      <w:r>
        <w:rPr>
          <w:color w:val="131413"/>
          <w:spacing w:val="-4"/>
        </w:rPr>
        <w:t> </w:t>
      </w:r>
      <w:r>
        <w:rPr>
          <w:color w:val="131413"/>
        </w:rPr>
        <w:t>coloured</w:t>
      </w:r>
      <w:r>
        <w:rPr>
          <w:color w:val="131413"/>
          <w:spacing w:val="-3"/>
        </w:rPr>
        <w:t> </w:t>
      </w:r>
      <w:r>
        <w:rPr>
          <w:color w:val="131413"/>
        </w:rPr>
        <w:t>inserts</w:t>
      </w:r>
      <w:r>
        <w:rPr>
          <w:color w:val="131413"/>
          <w:spacing w:val="-4"/>
        </w:rPr>
        <w:t> </w:t>
      </w:r>
      <w:r>
        <w:rPr>
          <w:color w:val="131413"/>
        </w:rPr>
        <w:t>made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dishwasher</w:t>
      </w:r>
      <w:r>
        <w:rPr>
          <w:color w:val="131413"/>
          <w:spacing w:val="-4"/>
        </w:rPr>
        <w:t> </w:t>
      </w:r>
      <w:r>
        <w:rPr>
          <w:color w:val="131413"/>
        </w:rPr>
        <w:t>proof and food safe solid surface material, are available in four versions.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 w:before="1"/>
        <w:ind w:left="110" w:right="2765"/>
      </w:pPr>
      <w:r>
        <w:rPr>
          <w:color w:val="131413"/>
        </w:rPr>
        <w:t>Apart from an insert with round cavities for nine truffles/chocolates and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flat</w:t>
      </w:r>
      <w:r>
        <w:rPr>
          <w:color w:val="131413"/>
          <w:spacing w:val="-3"/>
        </w:rPr>
        <w:t> </w:t>
      </w:r>
      <w:r>
        <w:rPr>
          <w:color w:val="131413"/>
        </w:rPr>
        <w:t>plate</w:t>
      </w:r>
      <w:r>
        <w:rPr>
          <w:color w:val="131413"/>
          <w:spacing w:val="-4"/>
        </w:rPr>
        <w:t> </w:t>
      </w:r>
      <w:r>
        <w:rPr>
          <w:color w:val="131413"/>
        </w:rPr>
        <w:t>that</w:t>
      </w:r>
      <w:r>
        <w:rPr>
          <w:color w:val="131413"/>
          <w:spacing w:val="-3"/>
        </w:rPr>
        <w:t> </w:t>
      </w:r>
      <w:r>
        <w:rPr>
          <w:color w:val="131413"/>
        </w:rPr>
        <w:t>can</w:t>
      </w:r>
      <w:r>
        <w:rPr>
          <w:color w:val="131413"/>
          <w:spacing w:val="-3"/>
        </w:rPr>
        <w:t> </w:t>
      </w:r>
      <w:r>
        <w:rPr>
          <w:color w:val="131413"/>
        </w:rPr>
        <w:t>be</w:t>
      </w:r>
      <w:r>
        <w:rPr>
          <w:color w:val="131413"/>
          <w:spacing w:val="-4"/>
        </w:rPr>
        <w:t> </w:t>
      </w:r>
      <w:r>
        <w:rPr>
          <w:color w:val="131413"/>
        </w:rPr>
        <w:t>used</w:t>
      </w:r>
      <w:r>
        <w:rPr>
          <w:color w:val="131413"/>
          <w:spacing w:val="-4"/>
        </w:rPr>
        <w:t> </w:t>
      </w:r>
      <w:r>
        <w:rPr>
          <w:color w:val="131413"/>
        </w:rPr>
        <w:t>for</w:t>
      </w:r>
      <w:r>
        <w:rPr>
          <w:color w:val="131413"/>
          <w:spacing w:val="-3"/>
        </w:rPr>
        <w:t> </w:t>
      </w:r>
      <w:r>
        <w:rPr>
          <w:color w:val="131413"/>
        </w:rPr>
        <w:t>layered</w:t>
      </w:r>
      <w:r>
        <w:rPr>
          <w:color w:val="131413"/>
          <w:spacing w:val="-4"/>
        </w:rPr>
        <w:t> </w:t>
      </w:r>
      <w:r>
        <w:rPr>
          <w:color w:val="131413"/>
        </w:rPr>
        <w:t>chocolates,</w:t>
      </w:r>
      <w:r>
        <w:rPr>
          <w:color w:val="131413"/>
          <w:spacing w:val="-3"/>
        </w:rPr>
        <w:t> </w:t>
      </w:r>
      <w:r>
        <w:rPr>
          <w:color w:val="131413"/>
        </w:rPr>
        <w:t>various</w:t>
      </w:r>
      <w:r>
        <w:rPr>
          <w:color w:val="131413"/>
          <w:spacing w:val="-3"/>
        </w:rPr>
        <w:t> </w:t>
      </w:r>
      <w:r>
        <w:rPr>
          <w:color w:val="131413"/>
        </w:rPr>
        <w:t>little somethings or amuse bouches, there is also an insert available that can hold commercial coffee capsules. An additional version is the insert that can hold up to four cigars.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separate compartment on the side provides space for fitting accessories like matches or cigar </w:t>
      </w:r>
      <w:r>
        <w:rPr>
          <w:color w:val="131413"/>
          <w:spacing w:val="-2"/>
        </w:rPr>
        <w:t>cutters.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765"/>
      </w:pPr>
      <w:r>
        <w:rPr>
          <w:color w:val="131413"/>
        </w:rPr>
        <w:t>No matter if it is an assortment of coffee specialities or various delicacies</w:t>
      </w:r>
      <w:r>
        <w:rPr>
          <w:color w:val="131413"/>
          <w:spacing w:val="-5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pâtisserie,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presentation</w:t>
      </w:r>
      <w:r>
        <w:rPr>
          <w:color w:val="131413"/>
          <w:spacing w:val="-5"/>
        </w:rPr>
        <w:t> </w:t>
      </w:r>
      <w:r>
        <w:rPr>
          <w:color w:val="131413"/>
        </w:rPr>
        <w:t>box</w:t>
      </w:r>
      <w:r>
        <w:rPr>
          <w:color w:val="131413"/>
          <w:spacing w:val="-5"/>
        </w:rPr>
        <w:t> </w:t>
      </w:r>
      <w:r>
        <w:rPr>
          <w:color w:val="131413"/>
        </w:rPr>
        <w:t>by</w:t>
      </w:r>
      <w:r>
        <w:rPr>
          <w:color w:val="131413"/>
          <w:spacing w:val="-5"/>
        </w:rPr>
        <w:t> </w:t>
      </w:r>
      <w:r>
        <w:rPr>
          <w:color w:val="131413"/>
        </w:rPr>
        <w:t>Zieher</w:t>
      </w:r>
      <w:r>
        <w:rPr>
          <w:color w:val="131413"/>
          <w:spacing w:val="-4"/>
        </w:rPr>
        <w:t> </w:t>
      </w:r>
      <w:r>
        <w:rPr>
          <w:color w:val="131413"/>
        </w:rPr>
        <w:t>provides the perfect setting for many purposes.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1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10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032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2022-03-30T14:21:29Z</dcterms:created>
  <dcterms:modified xsi:type="dcterms:W3CDTF">2022-03-30T14:21:29Z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2022-03-30T00:00:00Z</vt:filetime>
  </property>
</Properties>
</file>