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A8" w:rsidRPr="0022599F" w:rsidRDefault="00B513A8" w:rsidP="00AA2E69">
      <w:pPr>
        <w:spacing w:after="0"/>
        <w:ind w:left="567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Frühstück im Bett</w:t>
      </w:r>
      <w:r w:rsidR="00370097">
        <w:rPr>
          <w:rFonts w:ascii="Arial" w:hAnsi="Arial" w:cs="Arial"/>
          <w:b/>
          <w:sz w:val="32"/>
          <w:szCs w:val="32"/>
          <w:u w:val="single"/>
        </w:rPr>
        <w:t xml:space="preserve"> – Dinner im Zimmer</w:t>
      </w:r>
      <w:r>
        <w:rPr>
          <w:rFonts w:ascii="Arial" w:hAnsi="Arial" w:cs="Arial"/>
          <w:b/>
          <w:sz w:val="32"/>
          <w:szCs w:val="32"/>
          <w:u w:val="single"/>
        </w:rPr>
        <w:t>!</w:t>
      </w:r>
    </w:p>
    <w:p w:rsidR="00102765" w:rsidRDefault="008938A1" w:rsidP="00AA2E69">
      <w:pPr>
        <w:spacing w:after="0"/>
        <w:ind w:left="567"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3813175</wp:posOffset>
            </wp:positionH>
            <wp:positionV relativeFrom="paragraph">
              <wp:posOffset>164465</wp:posOffset>
            </wp:positionV>
            <wp:extent cx="2647950" cy="8098790"/>
            <wp:effectExtent l="19050" t="0" r="0" b="0"/>
            <wp:wrapTight wrapText="bothSides">
              <wp:wrapPolygon edited="0">
                <wp:start x="9324" y="0"/>
                <wp:lineTo x="9324" y="17071"/>
                <wp:lineTo x="311" y="17376"/>
                <wp:lineTo x="-155" y="17376"/>
                <wp:lineTo x="-155" y="21542"/>
                <wp:lineTo x="21600" y="21542"/>
                <wp:lineTo x="21600" y="0"/>
                <wp:lineTo x="9324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09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E69" w:rsidRDefault="00AA2E69" w:rsidP="00AA2E69">
      <w:pPr>
        <w:tabs>
          <w:tab w:val="left" w:pos="567"/>
          <w:tab w:val="left" w:pos="1134"/>
          <w:tab w:val="left" w:pos="1701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AA2E69">
        <w:rPr>
          <w:rFonts w:ascii="Arial" w:hAnsi="Arial" w:cs="Arial"/>
          <w:sz w:val="24"/>
          <w:szCs w:val="24"/>
        </w:rPr>
        <w:t xml:space="preserve">Das </w:t>
      </w:r>
      <w:proofErr w:type="spellStart"/>
      <w:r w:rsidRPr="00AA2E69">
        <w:rPr>
          <w:rFonts w:ascii="Arial" w:hAnsi="Arial" w:cs="Arial"/>
          <w:sz w:val="24"/>
          <w:szCs w:val="24"/>
        </w:rPr>
        <w:t>Roomservice</w:t>
      </w:r>
      <w:proofErr w:type="spellEnd"/>
      <w:r w:rsidRPr="00AA2E69">
        <w:rPr>
          <w:rFonts w:ascii="Arial" w:hAnsi="Arial" w:cs="Arial"/>
          <w:sz w:val="24"/>
          <w:szCs w:val="24"/>
        </w:rPr>
        <w:t>-Tablett zeichnet sich ebenso wie das neue Bett-Tablett durch das edle Walnussholz aus, welches in h</w:t>
      </w:r>
      <w:r w:rsidRPr="00AA2E69">
        <w:rPr>
          <w:rFonts w:ascii="Arial" w:hAnsi="Arial" w:cs="Arial"/>
          <w:sz w:val="24"/>
          <w:szCs w:val="24"/>
          <w:lang w:val="sv-SE"/>
        </w:rPr>
        <w:t>ö</w:t>
      </w:r>
      <w:proofErr w:type="spellStart"/>
      <w:r w:rsidRPr="00AA2E69">
        <w:rPr>
          <w:rFonts w:ascii="Arial" w:hAnsi="Arial" w:cs="Arial"/>
          <w:sz w:val="24"/>
          <w:szCs w:val="24"/>
        </w:rPr>
        <w:t>chster</w:t>
      </w:r>
      <w:proofErr w:type="spellEnd"/>
      <w:r w:rsidRPr="00AA2E69">
        <w:rPr>
          <w:rFonts w:ascii="Arial" w:hAnsi="Arial" w:cs="Arial"/>
          <w:sz w:val="24"/>
          <w:szCs w:val="24"/>
        </w:rPr>
        <w:t xml:space="preserve"> handwerklicher Qualität in diesen Produkten verarbeitet wurde. Eine abgeflachte Längsseite erleichtert das Speisen direkt vom Tablett. </w:t>
      </w:r>
    </w:p>
    <w:p w:rsidR="00AA2E69" w:rsidRPr="00AA2E69" w:rsidRDefault="00AA2E69" w:rsidP="00AA2E69">
      <w:pPr>
        <w:tabs>
          <w:tab w:val="left" w:pos="567"/>
          <w:tab w:val="left" w:pos="1134"/>
          <w:tab w:val="left" w:pos="1701"/>
        </w:tabs>
        <w:spacing w:after="0"/>
        <w:ind w:left="567"/>
        <w:jc w:val="both"/>
        <w:rPr>
          <w:rFonts w:ascii="Arial" w:eastAsia="Frutiger 67 Bold Condensed" w:hAnsi="Arial" w:cs="Arial"/>
          <w:sz w:val="24"/>
          <w:szCs w:val="24"/>
        </w:rPr>
      </w:pPr>
      <w:r w:rsidRPr="00AA2E69">
        <w:rPr>
          <w:rFonts w:ascii="Arial" w:hAnsi="Arial" w:cs="Arial"/>
          <w:sz w:val="24"/>
          <w:szCs w:val="24"/>
        </w:rPr>
        <w:t>Die klappbaren Stellfüße des Bett-Tabletts sind überaus stabil konstruiert, im eingeklappten Zustand werden Sie durch integrierte Magnete sicher in Position gehalten. Die H</w:t>
      </w:r>
      <w:r w:rsidRPr="00AA2E69">
        <w:rPr>
          <w:rFonts w:ascii="Arial" w:hAnsi="Arial" w:cs="Arial"/>
          <w:sz w:val="24"/>
          <w:szCs w:val="24"/>
          <w:lang w:val="sv-SE"/>
        </w:rPr>
        <w:t>ö</w:t>
      </w:r>
      <w:r w:rsidRPr="00AA2E69">
        <w:rPr>
          <w:rFonts w:ascii="Arial" w:hAnsi="Arial" w:cs="Arial"/>
          <w:sz w:val="24"/>
          <w:szCs w:val="24"/>
        </w:rPr>
        <w:t>he des aufgestellten Tabletts ist ausreichend, um selbst bei sehr weichen Matra</w:t>
      </w:r>
      <w:r>
        <w:rPr>
          <w:rFonts w:ascii="Arial" w:hAnsi="Arial" w:cs="Arial"/>
          <w:sz w:val="24"/>
          <w:szCs w:val="24"/>
        </w:rPr>
        <w:t>t</w:t>
      </w:r>
      <w:r w:rsidRPr="00AA2E69">
        <w:rPr>
          <w:rFonts w:ascii="Arial" w:hAnsi="Arial" w:cs="Arial"/>
          <w:sz w:val="24"/>
          <w:szCs w:val="24"/>
        </w:rPr>
        <w:t xml:space="preserve">zen das bequeme Sitzen unter dem Tablett zu </w:t>
      </w:r>
      <w:proofErr w:type="spellStart"/>
      <w:r w:rsidRPr="00AA2E69">
        <w:rPr>
          <w:rFonts w:ascii="Arial" w:hAnsi="Arial" w:cs="Arial"/>
          <w:sz w:val="24"/>
          <w:szCs w:val="24"/>
        </w:rPr>
        <w:t>erm</w:t>
      </w:r>
      <w:proofErr w:type="spellEnd"/>
      <w:r w:rsidRPr="00AA2E69">
        <w:rPr>
          <w:rFonts w:ascii="Arial" w:hAnsi="Arial" w:cs="Arial"/>
          <w:sz w:val="24"/>
          <w:szCs w:val="24"/>
          <w:lang w:val="sv-SE"/>
        </w:rPr>
        <w:t>ö</w:t>
      </w:r>
      <w:r w:rsidRPr="00AA2E69">
        <w:rPr>
          <w:rFonts w:ascii="Arial" w:hAnsi="Arial" w:cs="Arial"/>
          <w:sz w:val="24"/>
          <w:szCs w:val="24"/>
        </w:rPr>
        <w:t>glichen. Das entspannte Frühstück im Bett kann somit uneingeschränkt genossen werden und bildet die Basis für einen perfekten Start in den Tag!</w:t>
      </w:r>
    </w:p>
    <w:p w:rsidR="00AA2E69" w:rsidRPr="00AA2E69" w:rsidRDefault="00AA2E69" w:rsidP="00AA2E69">
      <w:pPr>
        <w:tabs>
          <w:tab w:val="left" w:pos="567"/>
          <w:tab w:val="left" w:pos="1134"/>
          <w:tab w:val="left" w:pos="1701"/>
        </w:tabs>
        <w:spacing w:after="0"/>
        <w:ind w:left="567"/>
        <w:jc w:val="both"/>
        <w:rPr>
          <w:rFonts w:ascii="Arial" w:eastAsia="Frutiger 67 Bold Condensed" w:hAnsi="Arial" w:cs="Arial"/>
          <w:sz w:val="24"/>
          <w:szCs w:val="24"/>
        </w:rPr>
      </w:pPr>
    </w:p>
    <w:p w:rsidR="00AA2E69" w:rsidRPr="00AA2E69" w:rsidRDefault="00AA2E69" w:rsidP="00AA2E69">
      <w:pPr>
        <w:tabs>
          <w:tab w:val="left" w:pos="567"/>
          <w:tab w:val="left" w:pos="1134"/>
          <w:tab w:val="left" w:pos="1701"/>
        </w:tabs>
        <w:spacing w:after="0"/>
        <w:ind w:left="567"/>
        <w:jc w:val="both"/>
        <w:rPr>
          <w:rFonts w:ascii="Arial" w:eastAsia="Frutiger 67 Bold Condensed" w:hAnsi="Arial" w:cs="Arial"/>
          <w:sz w:val="24"/>
          <w:szCs w:val="24"/>
        </w:rPr>
      </w:pPr>
      <w:r w:rsidRPr="00AA2E69">
        <w:rPr>
          <w:rFonts w:ascii="Arial" w:hAnsi="Arial" w:cs="Arial"/>
          <w:sz w:val="24"/>
          <w:szCs w:val="24"/>
        </w:rPr>
        <w:t>Auch auf dem Buffet macht das Tablett eine gute Figur. Du</w:t>
      </w:r>
      <w:r>
        <w:rPr>
          <w:rFonts w:ascii="Arial" w:hAnsi="Arial" w:cs="Arial"/>
          <w:sz w:val="24"/>
          <w:szCs w:val="24"/>
        </w:rPr>
        <w:t>r</w:t>
      </w:r>
      <w:r w:rsidRPr="00AA2E69">
        <w:rPr>
          <w:rFonts w:ascii="Arial" w:hAnsi="Arial" w:cs="Arial"/>
          <w:sz w:val="24"/>
          <w:szCs w:val="24"/>
        </w:rPr>
        <w:t xml:space="preserve">ch die Stellfüße kann auf Displays zur </w:t>
      </w:r>
      <w:proofErr w:type="spellStart"/>
      <w:r w:rsidRPr="00AA2E69">
        <w:rPr>
          <w:rFonts w:ascii="Arial" w:hAnsi="Arial" w:cs="Arial"/>
          <w:sz w:val="24"/>
          <w:szCs w:val="24"/>
        </w:rPr>
        <w:t>erh</w:t>
      </w:r>
      <w:proofErr w:type="spellEnd"/>
      <w:r w:rsidRPr="00AA2E69">
        <w:rPr>
          <w:rFonts w:ascii="Arial" w:hAnsi="Arial" w:cs="Arial"/>
          <w:sz w:val="24"/>
          <w:szCs w:val="24"/>
          <w:lang w:val="sv-SE"/>
        </w:rPr>
        <w:t>ö</w:t>
      </w:r>
      <w:proofErr w:type="spellStart"/>
      <w:r w:rsidRPr="00AA2E69">
        <w:rPr>
          <w:rFonts w:ascii="Arial" w:hAnsi="Arial" w:cs="Arial"/>
          <w:sz w:val="24"/>
          <w:szCs w:val="24"/>
        </w:rPr>
        <w:t>hten</w:t>
      </w:r>
      <w:proofErr w:type="spellEnd"/>
      <w:r w:rsidRPr="00AA2E69">
        <w:rPr>
          <w:rFonts w:ascii="Arial" w:hAnsi="Arial" w:cs="Arial"/>
          <w:sz w:val="24"/>
          <w:szCs w:val="24"/>
        </w:rPr>
        <w:t xml:space="preserve"> Positionierung verzichtet werden. Schneller Aufbau und </w:t>
      </w:r>
      <w:r>
        <w:rPr>
          <w:rFonts w:ascii="Arial" w:hAnsi="Arial" w:cs="Arial"/>
          <w:sz w:val="24"/>
          <w:szCs w:val="24"/>
        </w:rPr>
        <w:t>f</w:t>
      </w:r>
      <w:r w:rsidRPr="00AA2E69">
        <w:rPr>
          <w:rFonts w:ascii="Arial" w:hAnsi="Arial" w:cs="Arial"/>
          <w:sz w:val="24"/>
          <w:szCs w:val="24"/>
        </w:rPr>
        <w:t>lexible Handhabung erleichtern die Abläufe.</w:t>
      </w:r>
    </w:p>
    <w:p w:rsidR="00AA2E69" w:rsidRDefault="00AA2E69" w:rsidP="00AA2E69">
      <w:pPr>
        <w:tabs>
          <w:tab w:val="left" w:pos="567"/>
          <w:tab w:val="left" w:pos="1134"/>
          <w:tab w:val="left" w:pos="1701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AA2E69" w:rsidRPr="00AA2E69" w:rsidRDefault="00AA2E69" w:rsidP="008A6AF8">
      <w:pPr>
        <w:tabs>
          <w:tab w:val="left" w:pos="567"/>
          <w:tab w:val="left" w:pos="1134"/>
          <w:tab w:val="left" w:pos="1701"/>
        </w:tabs>
        <w:spacing w:after="0"/>
        <w:ind w:left="567"/>
        <w:jc w:val="both"/>
        <w:rPr>
          <w:rFonts w:ascii="Arial" w:eastAsia="Frutiger 67 Bold Condensed" w:hAnsi="Arial" w:cs="Arial"/>
          <w:sz w:val="24"/>
          <w:szCs w:val="24"/>
        </w:rPr>
      </w:pPr>
      <w:r w:rsidRPr="00AA2E69">
        <w:rPr>
          <w:rFonts w:ascii="Arial" w:hAnsi="Arial" w:cs="Arial"/>
          <w:sz w:val="24"/>
          <w:szCs w:val="24"/>
        </w:rPr>
        <w:t xml:space="preserve">Als </w:t>
      </w:r>
      <w:proofErr w:type="spellStart"/>
      <w:r w:rsidRPr="00AA2E69">
        <w:rPr>
          <w:rFonts w:ascii="Arial" w:hAnsi="Arial" w:cs="Arial"/>
          <w:sz w:val="24"/>
          <w:szCs w:val="24"/>
        </w:rPr>
        <w:t>formsch</w:t>
      </w:r>
      <w:proofErr w:type="spellEnd"/>
      <w:r w:rsidRPr="00AA2E69">
        <w:rPr>
          <w:rFonts w:ascii="Arial" w:hAnsi="Arial" w:cs="Arial"/>
          <w:sz w:val="24"/>
          <w:szCs w:val="24"/>
          <w:lang w:val="sv-SE"/>
        </w:rPr>
        <w:t>ö</w:t>
      </w:r>
      <w:r w:rsidRPr="00AA2E69">
        <w:rPr>
          <w:rFonts w:ascii="Arial" w:hAnsi="Arial" w:cs="Arial"/>
          <w:sz w:val="24"/>
          <w:szCs w:val="24"/>
        </w:rPr>
        <w:t>ne Basis für das „Solid“-</w:t>
      </w:r>
      <w:proofErr w:type="spellStart"/>
      <w:r w:rsidRPr="00AA2E69">
        <w:rPr>
          <w:rFonts w:ascii="Arial" w:hAnsi="Arial" w:cs="Arial"/>
          <w:sz w:val="24"/>
          <w:szCs w:val="24"/>
        </w:rPr>
        <w:t>Roomservice</w:t>
      </w:r>
      <w:proofErr w:type="spellEnd"/>
      <w:r w:rsidRPr="00AA2E69">
        <w:rPr>
          <w:rFonts w:ascii="Arial" w:hAnsi="Arial" w:cs="Arial"/>
          <w:sz w:val="24"/>
          <w:szCs w:val="24"/>
        </w:rPr>
        <w:t xml:space="preserve">-Tablett bietet </w:t>
      </w:r>
      <w:r>
        <w:rPr>
          <w:rFonts w:ascii="Arial" w:hAnsi="Arial" w:cs="Arial"/>
          <w:sz w:val="24"/>
          <w:szCs w:val="24"/>
        </w:rPr>
        <w:t>d</w:t>
      </w:r>
      <w:r w:rsidRPr="00AA2E69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ebenfalls erhältliche </w:t>
      </w:r>
      <w:proofErr w:type="spellStart"/>
      <w:r>
        <w:rPr>
          <w:rFonts w:ascii="Arial" w:hAnsi="Arial" w:cs="Arial"/>
          <w:sz w:val="24"/>
          <w:szCs w:val="24"/>
        </w:rPr>
        <w:t>Tablettständer</w:t>
      </w:r>
      <w:proofErr w:type="spellEnd"/>
      <w:r w:rsidRPr="00AA2E69">
        <w:rPr>
          <w:rFonts w:ascii="Arial" w:hAnsi="Arial" w:cs="Arial"/>
          <w:sz w:val="24"/>
          <w:szCs w:val="24"/>
        </w:rPr>
        <w:t xml:space="preserve"> immer die passende Abstellfläche  im Hotelzimmer oder auch im Restaurant. In Kombination mit Zieher-Buffetpl</w:t>
      </w:r>
      <w:r>
        <w:rPr>
          <w:rFonts w:ascii="Arial" w:hAnsi="Arial" w:cs="Arial"/>
          <w:sz w:val="24"/>
          <w:szCs w:val="24"/>
        </w:rPr>
        <w:t xml:space="preserve">atten im 2/1 GN Format schafft </w:t>
      </w:r>
      <w:r w:rsidRPr="00AA2E69">
        <w:rPr>
          <w:rFonts w:ascii="Arial" w:hAnsi="Arial" w:cs="Arial"/>
          <w:sz w:val="24"/>
          <w:szCs w:val="24"/>
        </w:rPr>
        <w:t xml:space="preserve">er </w:t>
      </w:r>
      <w:proofErr w:type="gramStart"/>
      <w:r w:rsidRPr="00AA2E69">
        <w:rPr>
          <w:rFonts w:ascii="Arial" w:hAnsi="Arial" w:cs="Arial"/>
          <w:sz w:val="24"/>
          <w:szCs w:val="24"/>
        </w:rPr>
        <w:t>schnell und flexibel neue</w:t>
      </w:r>
      <w:proofErr w:type="gramEnd"/>
      <w:r w:rsidRPr="00AA2E69">
        <w:rPr>
          <w:rFonts w:ascii="Arial" w:hAnsi="Arial" w:cs="Arial"/>
          <w:sz w:val="24"/>
          <w:szCs w:val="24"/>
        </w:rPr>
        <w:t xml:space="preserve"> Flächen in angenehmer H</w:t>
      </w:r>
      <w:r w:rsidRPr="00AA2E69">
        <w:rPr>
          <w:rFonts w:ascii="Arial" w:hAnsi="Arial" w:cs="Arial"/>
          <w:sz w:val="24"/>
          <w:szCs w:val="24"/>
          <w:lang w:val="sv-SE"/>
        </w:rPr>
        <w:t>ö</w:t>
      </w:r>
      <w:r w:rsidRPr="00AA2E69">
        <w:rPr>
          <w:rFonts w:ascii="Arial" w:hAnsi="Arial" w:cs="Arial"/>
          <w:sz w:val="24"/>
          <w:szCs w:val="24"/>
        </w:rPr>
        <w:t>he und ist dadurch auch prädestiniert für den Einsatz am Buffet oder für den Coffee Break im Tagungsgeschäft. Das massive Gestell aus Walnussholz harmonisiert sehr gut mit weiteren Buffetartikeln der Serie</w:t>
      </w:r>
      <w:r>
        <w:rPr>
          <w:rFonts w:ascii="Arial" w:hAnsi="Arial" w:cs="Arial"/>
          <w:sz w:val="24"/>
          <w:szCs w:val="24"/>
        </w:rPr>
        <w:t>n „Solid“ und „</w:t>
      </w:r>
      <w:proofErr w:type="spellStart"/>
      <w:r>
        <w:rPr>
          <w:rFonts w:ascii="Arial" w:hAnsi="Arial" w:cs="Arial"/>
          <w:sz w:val="24"/>
          <w:szCs w:val="24"/>
        </w:rPr>
        <w:t>Mercato</w:t>
      </w:r>
      <w:proofErr w:type="spellEnd"/>
      <w:r>
        <w:rPr>
          <w:rFonts w:ascii="Arial" w:hAnsi="Arial" w:cs="Arial"/>
          <w:sz w:val="24"/>
          <w:szCs w:val="24"/>
        </w:rPr>
        <w:t>“</w:t>
      </w:r>
      <w:r w:rsidRPr="00AA2E69">
        <w:rPr>
          <w:rFonts w:ascii="Arial" w:hAnsi="Arial" w:cs="Arial"/>
          <w:sz w:val="24"/>
          <w:szCs w:val="24"/>
        </w:rPr>
        <w:t xml:space="preserve"> und lässt sich dadurch ideal kombinieren. Rutschhemmende Gummifüße auf der Oberseite verhindern das Verrutschen von Platten und Tabletts, parkettschonende Filzgleiter auf der Unterseite sorgen für einen sicheren Stand. </w:t>
      </w:r>
    </w:p>
    <w:p w:rsidR="00D9407E" w:rsidRDefault="00D9407E" w:rsidP="00102765">
      <w:pPr>
        <w:spacing w:after="0"/>
        <w:ind w:left="567" w:right="543"/>
        <w:jc w:val="both"/>
        <w:rPr>
          <w:rFonts w:ascii="Arial" w:hAnsi="Arial" w:cs="Arial"/>
          <w:sz w:val="24"/>
          <w:szCs w:val="24"/>
        </w:rPr>
      </w:pPr>
    </w:p>
    <w:p w:rsidR="004A4286" w:rsidRDefault="004A4286" w:rsidP="00102765">
      <w:pPr>
        <w:spacing w:after="0"/>
        <w:ind w:left="567" w:right="543"/>
        <w:jc w:val="both"/>
        <w:rPr>
          <w:rFonts w:ascii="Arial" w:hAnsi="Arial" w:cs="Arial"/>
          <w:sz w:val="24"/>
          <w:szCs w:val="24"/>
        </w:rPr>
      </w:pPr>
    </w:p>
    <w:p w:rsidR="008F3E66" w:rsidRPr="00193B05" w:rsidRDefault="00A25B0A" w:rsidP="00102765">
      <w:pPr>
        <w:spacing w:after="0"/>
        <w:ind w:left="567" w:right="543"/>
        <w:jc w:val="both"/>
        <w:rPr>
          <w:sz w:val="24"/>
          <w:szCs w:val="24"/>
        </w:rPr>
      </w:pPr>
      <w:r w:rsidRPr="00193B05">
        <w:rPr>
          <w:rFonts w:ascii="Arial" w:hAnsi="Arial" w:cs="Arial"/>
          <w:sz w:val="24"/>
          <w:szCs w:val="24"/>
        </w:rPr>
        <w:t xml:space="preserve">Weitere Informationen: </w:t>
      </w:r>
      <w:r w:rsidR="00C33E89" w:rsidRPr="00193B05">
        <w:rPr>
          <w:rFonts w:ascii="Arial" w:hAnsi="Arial" w:cs="Arial"/>
          <w:sz w:val="24"/>
          <w:szCs w:val="24"/>
        </w:rPr>
        <w:t>WWW.ZIEHER.COM</w:t>
      </w:r>
    </w:p>
    <w:p w:rsidR="00C60207" w:rsidRDefault="00C60207" w:rsidP="00A159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0207" w:rsidRDefault="00C60207" w:rsidP="00A159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60207" w:rsidSect="00E5476E">
      <w:footerReference w:type="default" r:id="rId8"/>
      <w:pgSz w:w="11906" w:h="16838"/>
      <w:pgMar w:top="720" w:right="170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C74" w:rsidRDefault="00827C74" w:rsidP="002B04F8">
      <w:pPr>
        <w:spacing w:after="0" w:line="240" w:lineRule="auto"/>
      </w:pPr>
      <w:r>
        <w:separator/>
      </w:r>
    </w:p>
  </w:endnote>
  <w:endnote w:type="continuationSeparator" w:id="0">
    <w:p w:rsidR="00827C74" w:rsidRDefault="00827C74" w:rsidP="002B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Cn">
    <w:altName w:val="Times New Roman"/>
    <w:charset w:val="4D"/>
    <w:family w:val="auto"/>
    <w:pitch w:val="default"/>
    <w:sig w:usb0="00000000" w:usb1="00000000" w:usb2="00000000" w:usb3="00000000" w:csb0="00000000" w:csb1="00000000"/>
  </w:font>
  <w:font w:name="Frutiger 67 Bold Condense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97" w:rsidRDefault="00573895" w:rsidP="00125D08">
    <w:pPr>
      <w:spacing w:after="0"/>
      <w:ind w:left="56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5558155</wp:posOffset>
          </wp:positionH>
          <wp:positionV relativeFrom="paragraph">
            <wp:posOffset>-466725</wp:posOffset>
          </wp:positionV>
          <wp:extent cx="1129030" cy="1129030"/>
          <wp:effectExtent l="19050" t="0" r="0" b="0"/>
          <wp:wrapTight wrapText="bothSides">
            <wp:wrapPolygon edited="0">
              <wp:start x="-364" y="0"/>
              <wp:lineTo x="-364" y="21138"/>
              <wp:lineTo x="21503" y="21138"/>
              <wp:lineTo x="21503" y="0"/>
              <wp:lineTo x="-364" y="0"/>
            </wp:wrapPolygon>
          </wp:wrapTight>
          <wp:docPr id="1" name="Bild 1" descr="Ohne_Germany_schwarz_magenta_quadrati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ne_Germany_schwarz_magenta_quadratis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12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0097">
      <w:rPr>
        <w:rFonts w:ascii="Arial" w:hAnsi="Arial" w:cs="Arial"/>
        <w:sz w:val="16"/>
        <w:szCs w:val="16"/>
        <w:u w:val="single"/>
      </w:rPr>
      <w:t>03</w:t>
    </w:r>
    <w:r w:rsidR="00370097" w:rsidRPr="00C32288">
      <w:rPr>
        <w:rFonts w:ascii="Arial" w:hAnsi="Arial" w:cs="Arial"/>
        <w:sz w:val="16"/>
        <w:szCs w:val="16"/>
        <w:u w:val="single"/>
      </w:rPr>
      <w:t>/2017</w:t>
    </w:r>
    <w:r w:rsidR="00370097">
      <w:rPr>
        <w:rFonts w:ascii="Arial" w:hAnsi="Arial" w:cs="Arial"/>
        <w:sz w:val="16"/>
        <w:szCs w:val="16"/>
      </w:rPr>
      <w:t>__________________________________________________________________________________</w:t>
    </w:r>
  </w:p>
  <w:p w:rsidR="00370097" w:rsidRPr="00C32288" w:rsidRDefault="00370097" w:rsidP="00125D08">
    <w:pPr>
      <w:spacing w:after="0"/>
      <w:ind w:left="567"/>
      <w:rPr>
        <w:rFonts w:ascii="Arial" w:hAnsi="Arial" w:cs="Arial"/>
        <w:sz w:val="16"/>
        <w:szCs w:val="16"/>
      </w:rPr>
    </w:pPr>
    <w:r w:rsidRPr="00C32288">
      <w:rPr>
        <w:rFonts w:ascii="Arial" w:hAnsi="Arial" w:cs="Arial"/>
        <w:sz w:val="16"/>
        <w:szCs w:val="16"/>
      </w:rPr>
      <w:t xml:space="preserve">Zieher KG, </w:t>
    </w:r>
    <w:r>
      <w:rPr>
        <w:rFonts w:ascii="Arial" w:hAnsi="Arial" w:cs="Arial"/>
        <w:sz w:val="16"/>
        <w:szCs w:val="16"/>
      </w:rPr>
      <w:t xml:space="preserve">Kulmbacher Straße 15 </w:t>
    </w:r>
    <w:r w:rsidRPr="00C32288">
      <w:rPr>
        <w:rFonts w:cs="Arial"/>
        <w:sz w:val="18"/>
        <w:szCs w:val="18"/>
      </w:rPr>
      <w:t xml:space="preserve">• </w:t>
    </w:r>
    <w:r w:rsidRPr="00C32288">
      <w:rPr>
        <w:rFonts w:ascii="Arial" w:hAnsi="Arial" w:cs="Arial"/>
        <w:sz w:val="16"/>
        <w:szCs w:val="16"/>
      </w:rPr>
      <w:t xml:space="preserve">D - 95502 </w:t>
    </w:r>
    <w:proofErr w:type="spellStart"/>
    <w:r w:rsidRPr="00C32288">
      <w:rPr>
        <w:rFonts w:ascii="Arial" w:hAnsi="Arial" w:cs="Arial"/>
        <w:sz w:val="16"/>
        <w:szCs w:val="16"/>
      </w:rPr>
      <w:t>Himmelkron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Pr="00C32288">
      <w:rPr>
        <w:rFonts w:cs="Arial"/>
        <w:sz w:val="18"/>
        <w:szCs w:val="18"/>
      </w:rPr>
      <w:t xml:space="preserve">• </w:t>
    </w:r>
    <w:r w:rsidRPr="00C32288">
      <w:rPr>
        <w:rFonts w:ascii="Arial" w:hAnsi="Arial" w:cs="Arial"/>
        <w:sz w:val="16"/>
        <w:szCs w:val="16"/>
      </w:rPr>
      <w:t>Marketing: 0</w:t>
    </w:r>
    <w:r>
      <w:rPr>
        <w:rFonts w:ascii="Arial" w:hAnsi="Arial" w:cs="Arial"/>
        <w:sz w:val="16"/>
        <w:szCs w:val="16"/>
      </w:rPr>
      <w:t xml:space="preserve">9273- 9273- 68 </w:t>
    </w:r>
    <w:r w:rsidRPr="00C32288">
      <w:rPr>
        <w:rFonts w:cs="Arial"/>
        <w:sz w:val="18"/>
        <w:szCs w:val="18"/>
      </w:rPr>
      <w:t xml:space="preserve">• </w:t>
    </w:r>
    <w:hyperlink r:id="rId2" w:history="1">
      <w:r w:rsidRPr="00C32288">
        <w:rPr>
          <w:rStyle w:val="Hyperlink"/>
          <w:rFonts w:ascii="Arial" w:hAnsi="Arial" w:cs="Arial"/>
          <w:sz w:val="16"/>
          <w:szCs w:val="16"/>
        </w:rPr>
        <w:t>presse@zieher.com</w:t>
      </w:r>
    </w:hyperlink>
  </w:p>
  <w:p w:rsidR="00370097" w:rsidRPr="00E77346" w:rsidRDefault="00370097" w:rsidP="00125D08">
    <w:pPr>
      <w:pStyle w:val="Fuzeile"/>
      <w:ind w:left="567"/>
      <w:rPr>
        <w:rFonts w:ascii="Arial" w:hAnsi="Arial" w:cs="Arial"/>
        <w:sz w:val="16"/>
        <w:szCs w:val="16"/>
      </w:rPr>
    </w:pPr>
    <w:r w:rsidRPr="00E77346">
      <w:rPr>
        <w:rFonts w:ascii="Arial" w:hAnsi="Arial" w:cs="Arial"/>
        <w:sz w:val="16"/>
        <w:szCs w:val="16"/>
      </w:rPr>
      <w:t xml:space="preserve">Im Pressebereich </w:t>
    </w:r>
    <w:r>
      <w:rPr>
        <w:rFonts w:ascii="Arial" w:hAnsi="Arial" w:cs="Arial"/>
        <w:sz w:val="16"/>
        <w:szCs w:val="16"/>
      </w:rPr>
      <w:t xml:space="preserve">unter </w:t>
    </w:r>
    <w:hyperlink r:id="rId3" w:history="1">
      <w:r w:rsidRPr="00E77346">
        <w:rPr>
          <w:rStyle w:val="Hyperlink"/>
          <w:rFonts w:ascii="Arial" w:hAnsi="Arial" w:cs="Arial"/>
          <w:sz w:val="16"/>
          <w:szCs w:val="16"/>
        </w:rPr>
        <w:t>www.zieher.com</w:t>
      </w:r>
    </w:hyperlink>
    <w:r w:rsidRPr="00E77346">
      <w:rPr>
        <w:rFonts w:ascii="Arial" w:hAnsi="Arial" w:cs="Arial"/>
        <w:sz w:val="16"/>
        <w:szCs w:val="16"/>
      </w:rPr>
      <w:t xml:space="preserve"> finden S</w:t>
    </w:r>
    <w:r>
      <w:rPr>
        <w:rFonts w:ascii="Arial" w:hAnsi="Arial" w:cs="Arial"/>
        <w:sz w:val="16"/>
        <w:szCs w:val="16"/>
      </w:rPr>
      <w:t>ie alle Pressemitteilungen inklusive</w:t>
    </w:r>
    <w:r w:rsidRPr="00E77346">
      <w:rPr>
        <w:rFonts w:ascii="Arial" w:hAnsi="Arial" w:cs="Arial"/>
        <w:sz w:val="16"/>
        <w:szCs w:val="16"/>
      </w:rPr>
      <w:t xml:space="preserve"> Bildmaterial als Download</w:t>
    </w:r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C74" w:rsidRDefault="00827C74" w:rsidP="002B04F8">
      <w:pPr>
        <w:spacing w:after="0" w:line="240" w:lineRule="auto"/>
      </w:pPr>
      <w:r>
        <w:separator/>
      </w:r>
    </w:p>
  </w:footnote>
  <w:footnote w:type="continuationSeparator" w:id="0">
    <w:p w:rsidR="00827C74" w:rsidRDefault="00827C74" w:rsidP="002B0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9359A"/>
    <w:rsid w:val="000070C6"/>
    <w:rsid w:val="000278CB"/>
    <w:rsid w:val="000464F0"/>
    <w:rsid w:val="00057B7C"/>
    <w:rsid w:val="000625D8"/>
    <w:rsid w:val="00062ADD"/>
    <w:rsid w:val="0006559A"/>
    <w:rsid w:val="00086344"/>
    <w:rsid w:val="000A1729"/>
    <w:rsid w:val="000A320D"/>
    <w:rsid w:val="000B7495"/>
    <w:rsid w:val="000D331B"/>
    <w:rsid w:val="000E04EE"/>
    <w:rsid w:val="000E6C29"/>
    <w:rsid w:val="00102765"/>
    <w:rsid w:val="0011532F"/>
    <w:rsid w:val="00125D08"/>
    <w:rsid w:val="0014659C"/>
    <w:rsid w:val="00147D42"/>
    <w:rsid w:val="00152B11"/>
    <w:rsid w:val="0015611B"/>
    <w:rsid w:val="0016456C"/>
    <w:rsid w:val="001741C3"/>
    <w:rsid w:val="00193B05"/>
    <w:rsid w:val="001B3AEA"/>
    <w:rsid w:val="001F3C05"/>
    <w:rsid w:val="00207F5C"/>
    <w:rsid w:val="002169E2"/>
    <w:rsid w:val="00231F65"/>
    <w:rsid w:val="00256654"/>
    <w:rsid w:val="00270646"/>
    <w:rsid w:val="002B04F8"/>
    <w:rsid w:val="002B53FE"/>
    <w:rsid w:val="002B6152"/>
    <w:rsid w:val="002C3BB2"/>
    <w:rsid w:val="002C4407"/>
    <w:rsid w:val="003027A4"/>
    <w:rsid w:val="00326F95"/>
    <w:rsid w:val="00330453"/>
    <w:rsid w:val="00344031"/>
    <w:rsid w:val="00350FE8"/>
    <w:rsid w:val="00353797"/>
    <w:rsid w:val="00361CD1"/>
    <w:rsid w:val="00370097"/>
    <w:rsid w:val="00371C09"/>
    <w:rsid w:val="003746A0"/>
    <w:rsid w:val="00381305"/>
    <w:rsid w:val="00384D65"/>
    <w:rsid w:val="00386277"/>
    <w:rsid w:val="003B59DA"/>
    <w:rsid w:val="003C6661"/>
    <w:rsid w:val="003D65C3"/>
    <w:rsid w:val="0040371A"/>
    <w:rsid w:val="004039CC"/>
    <w:rsid w:val="004273AB"/>
    <w:rsid w:val="0042779D"/>
    <w:rsid w:val="00441C2A"/>
    <w:rsid w:val="00445C4B"/>
    <w:rsid w:val="004732E0"/>
    <w:rsid w:val="00476705"/>
    <w:rsid w:val="004A4286"/>
    <w:rsid w:val="004B4A6C"/>
    <w:rsid w:val="004C3F74"/>
    <w:rsid w:val="0051022D"/>
    <w:rsid w:val="00513A79"/>
    <w:rsid w:val="00557577"/>
    <w:rsid w:val="00573895"/>
    <w:rsid w:val="0058789A"/>
    <w:rsid w:val="005915F7"/>
    <w:rsid w:val="00595078"/>
    <w:rsid w:val="005A7745"/>
    <w:rsid w:val="005C076F"/>
    <w:rsid w:val="005C4A58"/>
    <w:rsid w:val="005C4D4A"/>
    <w:rsid w:val="005D3161"/>
    <w:rsid w:val="00624421"/>
    <w:rsid w:val="00625F61"/>
    <w:rsid w:val="00626E25"/>
    <w:rsid w:val="00635546"/>
    <w:rsid w:val="00640532"/>
    <w:rsid w:val="00642332"/>
    <w:rsid w:val="00653536"/>
    <w:rsid w:val="006564CD"/>
    <w:rsid w:val="006574FB"/>
    <w:rsid w:val="00664010"/>
    <w:rsid w:val="00675D4F"/>
    <w:rsid w:val="006865A7"/>
    <w:rsid w:val="006939E7"/>
    <w:rsid w:val="006B57BF"/>
    <w:rsid w:val="006F6B7F"/>
    <w:rsid w:val="00711335"/>
    <w:rsid w:val="00716668"/>
    <w:rsid w:val="007171A9"/>
    <w:rsid w:val="00741648"/>
    <w:rsid w:val="00771A9C"/>
    <w:rsid w:val="00773903"/>
    <w:rsid w:val="00776699"/>
    <w:rsid w:val="00781C03"/>
    <w:rsid w:val="007867FB"/>
    <w:rsid w:val="007878AE"/>
    <w:rsid w:val="00790A01"/>
    <w:rsid w:val="00792687"/>
    <w:rsid w:val="007B1604"/>
    <w:rsid w:val="007B6145"/>
    <w:rsid w:val="007D59F5"/>
    <w:rsid w:val="007E3943"/>
    <w:rsid w:val="00816765"/>
    <w:rsid w:val="00827C74"/>
    <w:rsid w:val="008359D9"/>
    <w:rsid w:val="008501FC"/>
    <w:rsid w:val="00853FAD"/>
    <w:rsid w:val="0087042D"/>
    <w:rsid w:val="00882AD5"/>
    <w:rsid w:val="00886AA5"/>
    <w:rsid w:val="00886D4D"/>
    <w:rsid w:val="008938A1"/>
    <w:rsid w:val="008A3C72"/>
    <w:rsid w:val="008A6AF8"/>
    <w:rsid w:val="008B7B50"/>
    <w:rsid w:val="008E4D5B"/>
    <w:rsid w:val="008F3E66"/>
    <w:rsid w:val="00902EC7"/>
    <w:rsid w:val="00916722"/>
    <w:rsid w:val="009322CE"/>
    <w:rsid w:val="0094051E"/>
    <w:rsid w:val="00992021"/>
    <w:rsid w:val="00994250"/>
    <w:rsid w:val="009968CD"/>
    <w:rsid w:val="009A65CF"/>
    <w:rsid w:val="009B461E"/>
    <w:rsid w:val="00A01AD6"/>
    <w:rsid w:val="00A07985"/>
    <w:rsid w:val="00A15982"/>
    <w:rsid w:val="00A25B0A"/>
    <w:rsid w:val="00A266B7"/>
    <w:rsid w:val="00A61FE3"/>
    <w:rsid w:val="00A65172"/>
    <w:rsid w:val="00A80256"/>
    <w:rsid w:val="00A809F7"/>
    <w:rsid w:val="00AA2E69"/>
    <w:rsid w:val="00AA4031"/>
    <w:rsid w:val="00AC3C4A"/>
    <w:rsid w:val="00AE2770"/>
    <w:rsid w:val="00AF093F"/>
    <w:rsid w:val="00AF1434"/>
    <w:rsid w:val="00AF580E"/>
    <w:rsid w:val="00AF5AB7"/>
    <w:rsid w:val="00B00245"/>
    <w:rsid w:val="00B06876"/>
    <w:rsid w:val="00B20152"/>
    <w:rsid w:val="00B31970"/>
    <w:rsid w:val="00B32B6F"/>
    <w:rsid w:val="00B513A8"/>
    <w:rsid w:val="00B61D1D"/>
    <w:rsid w:val="00B70D65"/>
    <w:rsid w:val="00B9359A"/>
    <w:rsid w:val="00BB3035"/>
    <w:rsid w:val="00BD33AD"/>
    <w:rsid w:val="00C33E89"/>
    <w:rsid w:val="00C42B41"/>
    <w:rsid w:val="00C60207"/>
    <w:rsid w:val="00C82D67"/>
    <w:rsid w:val="00CB4F8A"/>
    <w:rsid w:val="00CE57F4"/>
    <w:rsid w:val="00CF0AFC"/>
    <w:rsid w:val="00D1226C"/>
    <w:rsid w:val="00D2387C"/>
    <w:rsid w:val="00D2502E"/>
    <w:rsid w:val="00D2776C"/>
    <w:rsid w:val="00D319A0"/>
    <w:rsid w:val="00D406E6"/>
    <w:rsid w:val="00D415B3"/>
    <w:rsid w:val="00D41960"/>
    <w:rsid w:val="00D503D7"/>
    <w:rsid w:val="00D62509"/>
    <w:rsid w:val="00D73368"/>
    <w:rsid w:val="00D75C18"/>
    <w:rsid w:val="00D9407E"/>
    <w:rsid w:val="00DC6EA3"/>
    <w:rsid w:val="00E02677"/>
    <w:rsid w:val="00E0413B"/>
    <w:rsid w:val="00E27802"/>
    <w:rsid w:val="00E5476E"/>
    <w:rsid w:val="00E77346"/>
    <w:rsid w:val="00E94D6F"/>
    <w:rsid w:val="00EB188A"/>
    <w:rsid w:val="00EB5DC1"/>
    <w:rsid w:val="00EB6A88"/>
    <w:rsid w:val="00EC7253"/>
    <w:rsid w:val="00ED5D15"/>
    <w:rsid w:val="00EE4B0C"/>
    <w:rsid w:val="00EF162D"/>
    <w:rsid w:val="00F05A40"/>
    <w:rsid w:val="00F46B48"/>
    <w:rsid w:val="00F51C66"/>
    <w:rsid w:val="00F52AD9"/>
    <w:rsid w:val="00F67DBF"/>
    <w:rsid w:val="00F919C5"/>
    <w:rsid w:val="00FA1F81"/>
    <w:rsid w:val="00FA7F18"/>
    <w:rsid w:val="00FF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F8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59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A25B0A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D319A0"/>
    <w:pPr>
      <w:spacing w:after="0" w:line="240" w:lineRule="auto"/>
      <w:ind w:right="-143"/>
      <w:jc w:val="both"/>
    </w:pPr>
    <w:rPr>
      <w:rFonts w:ascii="Arial" w:eastAsia="Times New Roman" w:hAnsi="Arial"/>
      <w:sz w:val="32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319A0"/>
    <w:rPr>
      <w:rFonts w:ascii="Arial" w:eastAsia="Times New Roman" w:hAnsi="Arial"/>
      <w:sz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04F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04F8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B04F8"/>
    <w:rPr>
      <w:vertAlign w:val="superscript"/>
    </w:rPr>
  </w:style>
  <w:style w:type="paragraph" w:styleId="Kopfzeile">
    <w:name w:val="header"/>
    <w:basedOn w:val="Standard"/>
    <w:link w:val="KopfzeileZchn"/>
    <w:uiPriority w:val="99"/>
    <w:semiHidden/>
    <w:unhideWhenUsed/>
    <w:rsid w:val="00E773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734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E773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7346"/>
    <w:rPr>
      <w:sz w:val="22"/>
      <w:szCs w:val="22"/>
      <w:lang w:eastAsia="en-US"/>
    </w:rPr>
  </w:style>
  <w:style w:type="character" w:customStyle="1" w:styleId="Begleittextd">
    <w:name w:val="Begleittext_d"/>
    <w:rsid w:val="003C6661"/>
    <w:rPr>
      <w:rFonts w:ascii="Frutiger-BoldCn" w:eastAsia="Frutiger-BoldCn" w:hAnsi="Frutiger-BoldCn" w:cs="Frutiger-BoldCn"/>
      <w:b/>
      <w:bCs/>
      <w:i w:val="0"/>
      <w:iCs w:val="0"/>
      <w:outlin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paragraph" w:customStyle="1" w:styleId="Begleittext">
    <w:name w:val="Begleittext"/>
    <w:basedOn w:val="Standard"/>
    <w:rsid w:val="003C6661"/>
    <w:pPr>
      <w:widowControl w:val="0"/>
      <w:tabs>
        <w:tab w:val="left" w:pos="567"/>
        <w:tab w:val="left" w:pos="1134"/>
        <w:tab w:val="left" w:pos="1701"/>
      </w:tabs>
      <w:suppressAutoHyphens/>
      <w:autoSpaceDE w:val="0"/>
      <w:spacing w:after="0" w:line="260" w:lineRule="atLeast"/>
      <w:textAlignment w:val="center"/>
    </w:pPr>
    <w:rPr>
      <w:rFonts w:ascii="Frutiger-BoldCn" w:eastAsia="Frutiger-BoldCn" w:hAnsi="Frutiger-BoldCn" w:cs="Frutiger-BoldCn"/>
      <w:b/>
      <w:bCs/>
      <w:color w:val="000000"/>
      <w:kern w:val="1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ieher.com" TargetMode="External"/><Relationship Id="rId2" Type="http://schemas.openxmlformats.org/officeDocument/2006/relationships/hyperlink" Target="mailto:presse@zieher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736A8-9A39-4494-83E4-0D641C34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ZIEHER KG</Company>
  <LinksUpToDate>false</LinksUpToDate>
  <CharactersWithSpaces>1737</CharactersWithSpaces>
  <SharedDoc>false</SharedDoc>
  <HLinks>
    <vt:vector size="12" baseType="variant">
      <vt:variant>
        <vt:i4>4128813</vt:i4>
      </vt:variant>
      <vt:variant>
        <vt:i4>3</vt:i4>
      </vt:variant>
      <vt:variant>
        <vt:i4>0</vt:i4>
      </vt:variant>
      <vt:variant>
        <vt:i4>5</vt:i4>
      </vt:variant>
      <vt:variant>
        <vt:lpwstr>http://www.zieher.com/</vt:lpwstr>
      </vt:variant>
      <vt:variant>
        <vt:lpwstr/>
      </vt:variant>
      <vt:variant>
        <vt:i4>3735573</vt:i4>
      </vt:variant>
      <vt:variant>
        <vt:i4>0</vt:i4>
      </vt:variant>
      <vt:variant>
        <vt:i4>0</vt:i4>
      </vt:variant>
      <vt:variant>
        <vt:i4>5</vt:i4>
      </vt:variant>
      <vt:variant>
        <vt:lpwstr>mailto:presse@zieher.com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Zieher</dc:creator>
  <cp:lastModifiedBy>ndietz</cp:lastModifiedBy>
  <cp:revision>2</cp:revision>
  <cp:lastPrinted>2017-01-17T15:24:00Z</cp:lastPrinted>
  <dcterms:created xsi:type="dcterms:W3CDTF">2017-01-25T12:45:00Z</dcterms:created>
  <dcterms:modified xsi:type="dcterms:W3CDTF">2017-01-25T12:45:00Z</dcterms:modified>
</cp:coreProperties>
</file>